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680" w:rsidRDefault="00163680" w:rsidP="00163680">
      <w:pPr>
        <w:rPr>
          <w:rFonts w:ascii="Cambria" w:hAnsi="Cambria"/>
          <w:sz w:val="24"/>
          <w:szCs w:val="24"/>
        </w:rPr>
      </w:pPr>
      <w:r w:rsidRPr="00AB007A">
        <w:rPr>
          <w:rFonts w:ascii="Cambria" w:hAnsi="Cambria"/>
          <w:b/>
          <w:sz w:val="28"/>
          <w:szCs w:val="24"/>
        </w:rPr>
        <w:t xml:space="preserve">APPC, Mechanics: Unit </w:t>
      </w:r>
      <w:r w:rsidRPr="00AB007A">
        <w:rPr>
          <w:rFonts w:ascii="Symbol" w:hAnsi="Symbol"/>
          <w:b/>
          <w:sz w:val="28"/>
          <w:szCs w:val="24"/>
        </w:rPr>
        <w:t></w:t>
      </w:r>
      <w:r w:rsidRPr="00AB007A">
        <w:rPr>
          <w:rFonts w:ascii="Cambria" w:hAnsi="Cambria"/>
          <w:b/>
          <w:sz w:val="28"/>
          <w:szCs w:val="24"/>
        </w:rPr>
        <w:t xml:space="preserve"> HW 2</w:t>
      </w:r>
      <w:r w:rsidRPr="00AB007A">
        <w:rPr>
          <w:rFonts w:ascii="Cambria" w:hAnsi="Cambria"/>
          <w:sz w:val="24"/>
          <w:szCs w:val="24"/>
        </w:rPr>
        <w:tab/>
      </w:r>
      <w:r w:rsidRPr="00AB007A">
        <w:rPr>
          <w:rFonts w:ascii="Cambria" w:hAnsi="Cambria"/>
          <w:sz w:val="24"/>
          <w:szCs w:val="24"/>
        </w:rPr>
        <w:tab/>
      </w:r>
      <w:r w:rsidRPr="00AB007A">
        <w:rPr>
          <w:rFonts w:ascii="Cambria" w:hAnsi="Cambria"/>
          <w:sz w:val="24"/>
          <w:szCs w:val="24"/>
        </w:rPr>
        <w:tab/>
      </w:r>
      <w:r w:rsidRPr="00AB007A">
        <w:rPr>
          <w:rFonts w:ascii="Cambria" w:hAnsi="Cambria"/>
          <w:sz w:val="24"/>
          <w:szCs w:val="24"/>
        </w:rPr>
        <w:tab/>
      </w:r>
      <w:r w:rsidRPr="00AB007A">
        <w:rPr>
          <w:rFonts w:ascii="Cambria" w:hAnsi="Cambria"/>
          <w:sz w:val="24"/>
          <w:szCs w:val="24"/>
        </w:rPr>
        <w:tab/>
      </w:r>
      <w:r w:rsidRPr="00AB007A">
        <w:rPr>
          <w:rFonts w:ascii="Cambria" w:hAnsi="Cambria"/>
          <w:sz w:val="24"/>
          <w:szCs w:val="24"/>
        </w:rPr>
        <w:tab/>
      </w:r>
      <w:r w:rsidRPr="00AB007A">
        <w:rPr>
          <w:rFonts w:ascii="Cambria" w:hAnsi="Cambria"/>
          <w:sz w:val="24"/>
          <w:szCs w:val="24"/>
        </w:rPr>
        <w:tab/>
      </w:r>
      <w:r w:rsidRPr="00AB007A">
        <w:rPr>
          <w:rFonts w:ascii="Cambria" w:hAnsi="Cambria"/>
          <w:sz w:val="24"/>
          <w:szCs w:val="24"/>
        </w:rPr>
        <w:tab/>
      </w:r>
      <w:r w:rsidRPr="00AB007A">
        <w:rPr>
          <w:rFonts w:ascii="Cambria" w:hAnsi="Cambria"/>
          <w:sz w:val="24"/>
          <w:szCs w:val="24"/>
        </w:rPr>
        <w:tab/>
        <w:t>Name: ________________________________________</w:t>
      </w: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Hr: ____     Due at beg of hr on: ______________</w:t>
      </w:r>
    </w:p>
    <w:p w:rsidR="00163680" w:rsidRDefault="00163680" w:rsidP="00163680">
      <w:pPr>
        <w:rPr>
          <w:rFonts w:ascii="Cambria" w:hAnsi="Cambria"/>
          <w:sz w:val="24"/>
          <w:szCs w:val="24"/>
        </w:rPr>
      </w:pPr>
      <w:r w:rsidRPr="002B1518">
        <w:rPr>
          <w:rFonts w:ascii="Cambria" w:hAnsi="Cambria"/>
          <w:sz w:val="24"/>
          <w:szCs w:val="24"/>
        </w:rPr>
        <w:t>U</w:t>
      </w:r>
      <w:r w:rsidRPr="002B1518">
        <w:rPr>
          <w:rFonts w:ascii="Symbol" w:hAnsi="Symbol"/>
          <w:sz w:val="24"/>
          <w:szCs w:val="24"/>
        </w:rPr>
        <w:t></w:t>
      </w:r>
      <w:r w:rsidRPr="002B1518">
        <w:rPr>
          <w:rFonts w:ascii="Cambria" w:hAnsi="Cambria"/>
          <w:sz w:val="24"/>
          <w:szCs w:val="24"/>
        </w:rPr>
        <w:t>, HW2, P</w:t>
      </w:r>
      <w:r>
        <w:rPr>
          <w:rFonts w:ascii="Cambria" w:hAnsi="Cambria"/>
          <w:sz w:val="24"/>
          <w:szCs w:val="24"/>
        </w:rPr>
        <w:t>1</w:t>
      </w:r>
    </w:p>
    <w:p w:rsidR="00163680" w:rsidRDefault="00163680" w:rsidP="00163680">
      <w:pPr>
        <w:rPr>
          <w:rFonts w:ascii="Cambria" w:hAnsi="Cambria"/>
          <w:sz w:val="24"/>
          <w:szCs w:val="24"/>
        </w:rPr>
      </w:pPr>
      <w:r>
        <w:rPr>
          <w:rFonts w:ascii="Cambria" w:hAnsi="Cambria"/>
          <w:sz w:val="24"/>
          <w:szCs w:val="24"/>
        </w:rPr>
        <w:t xml:space="preserve">Reference Videos: </w:t>
      </w:r>
      <w:r>
        <w:rPr>
          <w:rFonts w:ascii="Cambria" w:hAnsi="Cambria"/>
          <w:sz w:val="24"/>
          <w:szCs w:val="24"/>
        </w:rPr>
        <w:tab/>
        <w:t xml:space="preserve">(1) “Torque” </w:t>
      </w: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 “</w:t>
      </w:r>
      <w:r w:rsidRPr="00B369ED">
        <w:rPr>
          <w:rFonts w:ascii="Cambria" w:hAnsi="Cambria"/>
          <w:sz w:val="24"/>
          <w:szCs w:val="24"/>
        </w:rPr>
        <w:t>Torque and the Cross Product (Part II)</w:t>
      </w:r>
      <w:r>
        <w:rPr>
          <w:rFonts w:ascii="Cambria" w:hAnsi="Cambria"/>
          <w:sz w:val="24"/>
          <w:szCs w:val="24"/>
        </w:rPr>
        <w:t>”</w:t>
      </w:r>
    </w:p>
    <w:p w:rsidR="00163680" w:rsidRDefault="00163680" w:rsidP="00163680">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ROTATIONAL MOTION playlist</w:t>
      </w:r>
    </w:p>
    <w:p w:rsidR="00163680" w:rsidRPr="00BA5337" w:rsidRDefault="00163680" w:rsidP="00163680">
      <w:pPr>
        <w:rPr>
          <w:rFonts w:ascii="Cambria" w:hAnsi="Cambria"/>
          <w:sz w:val="16"/>
          <w:szCs w:val="24"/>
        </w:rPr>
      </w:pPr>
    </w:p>
    <w:p w:rsidR="00163680" w:rsidRDefault="00163680" w:rsidP="00163680">
      <w:pPr>
        <w:spacing w:line="360" w:lineRule="auto"/>
        <w:ind w:left="288" w:hanging="288"/>
        <w:rPr>
          <w:rFonts w:ascii="Cambria" w:hAnsi="Cambria"/>
          <w:sz w:val="24"/>
          <w:szCs w:val="24"/>
        </w:rPr>
      </w:pPr>
      <w:r>
        <w:rPr>
          <w:rFonts w:ascii="Cambria" w:hAnsi="Cambria"/>
          <w:sz w:val="24"/>
          <w:szCs w:val="24"/>
        </w:rPr>
        <w:t>A. Newton’s 1</w:t>
      </w:r>
      <w:r w:rsidRPr="00405408">
        <w:rPr>
          <w:rFonts w:ascii="Cambria" w:hAnsi="Cambria"/>
          <w:sz w:val="24"/>
          <w:szCs w:val="24"/>
          <w:vertAlign w:val="superscript"/>
        </w:rPr>
        <w:t>st</w:t>
      </w:r>
      <w:r>
        <w:rPr>
          <w:rFonts w:ascii="Cambria" w:hAnsi="Cambria"/>
          <w:sz w:val="24"/>
          <w:szCs w:val="24"/>
        </w:rPr>
        <w:t xml:space="preserve"> Law of Rotation: An object will remain __________________________ or will continue with ________________ _________________ ______________ unless acted upon by a ______ ___________________ _____________.</w:t>
      </w:r>
    </w:p>
    <w:p w:rsidR="00163680" w:rsidRPr="00A1641B"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 xml:space="preserve">B. Write the definition for </w:t>
      </w:r>
      <w:r w:rsidRPr="002B1518">
        <w:rPr>
          <w:rFonts w:ascii="Cambria" w:hAnsi="Cambria"/>
          <w:b/>
          <w:sz w:val="24"/>
          <w:szCs w:val="24"/>
          <w:u w:val="single"/>
        </w:rPr>
        <w:t>torque</w:t>
      </w:r>
      <w:r>
        <w:rPr>
          <w:rFonts w:ascii="Cambria" w:hAnsi="Cambria"/>
          <w:sz w:val="24"/>
          <w:szCs w:val="24"/>
        </w:rPr>
        <w:t>.</w:t>
      </w:r>
    </w:p>
    <w:p w:rsidR="00163680" w:rsidRPr="00BA5337" w:rsidRDefault="00163680" w:rsidP="00163680">
      <w:pPr>
        <w:rPr>
          <w:rFonts w:ascii="Cambria" w:hAnsi="Cambria"/>
          <w:sz w:val="18"/>
          <w:szCs w:val="24"/>
        </w:rPr>
      </w:pPr>
    </w:p>
    <w:p w:rsidR="00163680" w:rsidRPr="00BA5337" w:rsidRDefault="00163680" w:rsidP="00163680">
      <w:pPr>
        <w:rPr>
          <w:rFonts w:ascii="Cambria" w:hAnsi="Cambria"/>
          <w:sz w:val="14"/>
          <w:szCs w:val="24"/>
        </w:rPr>
      </w:pPr>
    </w:p>
    <w:p w:rsidR="00163680" w:rsidRDefault="00163680" w:rsidP="00163680">
      <w:pPr>
        <w:rPr>
          <w:rFonts w:ascii="Cambria" w:hAnsi="Cambria"/>
          <w:sz w:val="24"/>
          <w:szCs w:val="24"/>
        </w:rPr>
      </w:pPr>
      <w:r>
        <w:rPr>
          <w:rFonts w:ascii="Cambria" w:hAnsi="Cambria"/>
          <w:sz w:val="24"/>
          <w:szCs w:val="24"/>
        </w:rPr>
        <w:t xml:space="preserve">C. Write ONE equation for finding the </w:t>
      </w:r>
      <w:r w:rsidRPr="00405408">
        <w:rPr>
          <w:rFonts w:ascii="Cambria" w:hAnsi="Cambria"/>
          <w:i/>
          <w:sz w:val="24"/>
          <w:szCs w:val="24"/>
        </w:rPr>
        <w:t>magnitude</w:t>
      </w:r>
      <w:r>
        <w:rPr>
          <w:rFonts w:ascii="Cambria" w:hAnsi="Cambria"/>
          <w:sz w:val="24"/>
          <w:szCs w:val="24"/>
        </w:rPr>
        <w:t xml:space="preserve"> of torque. </w:t>
      </w:r>
    </w:p>
    <w:p w:rsidR="00163680" w:rsidRDefault="00163680" w:rsidP="00163680">
      <w:pPr>
        <w:rPr>
          <w:rFonts w:ascii="Cambria" w:hAnsi="Cambria"/>
          <w:sz w:val="24"/>
          <w:szCs w:val="24"/>
        </w:rPr>
      </w:pPr>
    </w:p>
    <w:p w:rsidR="00163680" w:rsidRPr="00A1641B"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 xml:space="preserve">D. Write TWO equations that show the </w:t>
      </w:r>
      <w:r w:rsidRPr="00E05DD1">
        <w:rPr>
          <w:rFonts w:ascii="Cambria" w:hAnsi="Cambria"/>
          <w:i/>
          <w:sz w:val="24"/>
          <w:szCs w:val="24"/>
        </w:rPr>
        <w:t>vector</w:t>
      </w:r>
      <w:r>
        <w:rPr>
          <w:rFonts w:ascii="Cambria" w:hAnsi="Cambria"/>
          <w:sz w:val="24"/>
          <w:szCs w:val="24"/>
        </w:rPr>
        <w:t xml:space="preserve"> nature of torque. </w:t>
      </w:r>
    </w:p>
    <w:p w:rsidR="00163680" w:rsidRDefault="00163680" w:rsidP="00163680">
      <w:pPr>
        <w:rPr>
          <w:rFonts w:ascii="Cambria" w:hAnsi="Cambria"/>
          <w:sz w:val="24"/>
          <w:szCs w:val="24"/>
        </w:rPr>
      </w:pPr>
    </w:p>
    <w:p w:rsidR="00163680" w:rsidRPr="00A1641B" w:rsidRDefault="00163680" w:rsidP="00163680">
      <w:pPr>
        <w:rPr>
          <w:rFonts w:ascii="Cambria" w:hAnsi="Cambria"/>
          <w:sz w:val="24"/>
          <w:szCs w:val="12"/>
        </w:rPr>
      </w:pPr>
    </w:p>
    <w:p w:rsidR="00163680" w:rsidRDefault="00163680" w:rsidP="00163680">
      <w:pPr>
        <w:spacing w:line="360" w:lineRule="auto"/>
        <w:ind w:left="288" w:hanging="288"/>
        <w:rPr>
          <w:rFonts w:ascii="Cambria" w:hAnsi="Cambria"/>
          <w:sz w:val="24"/>
          <w:szCs w:val="24"/>
        </w:rPr>
      </w:pPr>
      <w:r>
        <w:rPr>
          <w:rFonts w:ascii="Cambria" w:hAnsi="Cambria"/>
          <w:sz w:val="24"/>
          <w:szCs w:val="24"/>
        </w:rPr>
        <w:t xml:space="preserve">E.  </w:t>
      </w:r>
      <m:oMath>
        <m:acc>
          <m:accPr>
            <m:chr m:val="⃗"/>
            <m:ctrlPr>
              <w:rPr>
                <w:rFonts w:ascii="Cambria Math" w:hAnsi="Cambria Math"/>
                <w:i/>
                <w:sz w:val="24"/>
                <w:szCs w:val="24"/>
              </w:rPr>
            </m:ctrlPr>
          </m:accPr>
          <m:e>
            <m:r>
              <w:rPr>
                <w:rFonts w:ascii="Cambria Math" w:hAnsi="Cambria Math"/>
                <w:sz w:val="24"/>
                <w:szCs w:val="24"/>
              </w:rPr>
              <m:t>r</m:t>
            </m:r>
          </m:e>
        </m:acc>
      </m:oMath>
      <w:r>
        <w:rPr>
          <w:rFonts w:ascii="Cambria" w:hAnsi="Cambria"/>
          <w:sz w:val="24"/>
          <w:szCs w:val="24"/>
        </w:rPr>
        <w:t xml:space="preserve"> is a vector that starts at the _________ of rotation and extends to the point where the ____________ is applied. One common term for  </w:t>
      </w:r>
      <m:oMath>
        <m:acc>
          <m:accPr>
            <m:chr m:val="⃗"/>
            <m:ctrlPr>
              <w:rPr>
                <w:rFonts w:ascii="Cambria Math" w:hAnsi="Cambria Math"/>
                <w:i/>
                <w:sz w:val="24"/>
                <w:szCs w:val="24"/>
              </w:rPr>
            </m:ctrlPr>
          </m:accPr>
          <m:e>
            <m:r>
              <w:rPr>
                <w:rFonts w:ascii="Cambria Math" w:hAnsi="Cambria Math"/>
                <w:sz w:val="24"/>
                <w:szCs w:val="24"/>
              </w:rPr>
              <m:t>r</m:t>
            </m:r>
          </m:e>
        </m:acc>
      </m:oMath>
      <w:r>
        <w:rPr>
          <w:rFonts w:ascii="Cambria" w:hAnsi="Cambria"/>
          <w:sz w:val="24"/>
          <w:szCs w:val="24"/>
        </w:rPr>
        <w:t xml:space="preserve">  is the ____________ _______. When using the </w:t>
      </w:r>
      <w:r w:rsidRPr="00E05DD1">
        <w:rPr>
          <w:rFonts w:ascii="Cambria" w:hAnsi="Cambria"/>
          <w:b/>
          <w:sz w:val="24"/>
          <w:szCs w:val="24"/>
          <w:u w:val="single"/>
        </w:rPr>
        <w:t>cross product</w:t>
      </w:r>
      <w:r>
        <w:rPr>
          <w:rFonts w:ascii="Cambria" w:hAnsi="Cambria"/>
          <w:sz w:val="24"/>
          <w:szCs w:val="24"/>
        </w:rPr>
        <w:t xml:space="preserve"> on  </w:t>
      </w:r>
      <m:oMath>
        <m:acc>
          <m:accPr>
            <m:chr m:val="⃗"/>
            <m:ctrlPr>
              <w:rPr>
                <w:rFonts w:ascii="Cambria Math" w:hAnsi="Cambria Math"/>
                <w:i/>
                <w:sz w:val="24"/>
                <w:szCs w:val="24"/>
              </w:rPr>
            </m:ctrlPr>
          </m:accPr>
          <m:e>
            <m:r>
              <w:rPr>
                <w:rFonts w:ascii="Cambria Math" w:hAnsi="Cambria Math"/>
                <w:sz w:val="24"/>
                <w:szCs w:val="24"/>
              </w:rPr>
              <m:t>r</m:t>
            </m:r>
          </m:e>
        </m:acc>
      </m:oMath>
      <w:r>
        <w:rPr>
          <w:rFonts w:ascii="Cambria" w:hAnsi="Cambria"/>
          <w:sz w:val="24"/>
          <w:szCs w:val="24"/>
        </w:rPr>
        <w:t xml:space="preserve">  and  </w:t>
      </w:r>
      <m:oMath>
        <m:acc>
          <m:accPr>
            <m:chr m:val="⃗"/>
            <m:ctrlPr>
              <w:rPr>
                <w:rFonts w:ascii="Cambria Math" w:hAnsi="Cambria Math"/>
                <w:i/>
                <w:sz w:val="24"/>
                <w:szCs w:val="24"/>
              </w:rPr>
            </m:ctrlPr>
          </m:accPr>
          <m:e>
            <m:r>
              <w:rPr>
                <w:rFonts w:ascii="Cambria Math" w:hAnsi="Cambria Math"/>
                <w:sz w:val="24"/>
                <w:szCs w:val="24"/>
              </w:rPr>
              <m:t>F</m:t>
            </m:r>
          </m:e>
        </m:acc>
      </m:oMath>
      <w:r>
        <w:rPr>
          <w:rFonts w:ascii="Cambria" w:hAnsi="Cambria"/>
          <w:sz w:val="24"/>
          <w:szCs w:val="24"/>
        </w:rPr>
        <w:t xml:space="preserve"> , these two vectors must be (mentally, anyway) oriented _________-____-_________. This is different from when you are simply adding vectors (like you did in first-year Physics), where you learned that vectors to be added must be oriented _________-____-_________. What the narrator writes </w:t>
      </w:r>
      <w:proofErr w:type="gramStart"/>
      <w:r>
        <w:rPr>
          <w:rFonts w:ascii="Cambria" w:hAnsi="Cambria"/>
          <w:sz w:val="24"/>
          <w:szCs w:val="24"/>
        </w:rPr>
        <w:t xml:space="preserve">as  </w:t>
      </w:r>
      <w:r w:rsidRPr="00A1641B">
        <w:rPr>
          <w:rFonts w:ascii="Cambria" w:hAnsi="Cambria"/>
          <w:i/>
          <w:sz w:val="24"/>
          <w:szCs w:val="24"/>
        </w:rPr>
        <w:t>r</w:t>
      </w:r>
      <w:proofErr w:type="gramEnd"/>
      <w:r w:rsidRPr="00A1641B">
        <w:rPr>
          <w:rFonts w:ascii="Cambria Math" w:hAnsi="Cambria Math" w:cs="Cambria Math"/>
          <w:sz w:val="24"/>
          <w:szCs w:val="24"/>
          <w:vertAlign w:val="subscript"/>
        </w:rPr>
        <w:t>⟘</w:t>
      </w:r>
      <w:r>
        <w:rPr>
          <w:rFonts w:ascii="Cambria" w:hAnsi="Cambria"/>
          <w:sz w:val="24"/>
          <w:szCs w:val="24"/>
        </w:rPr>
        <w:t xml:space="preserve">  is termed the ____________________ ____________ _______. The imaginary line that extends infinitely in the exact direction that the force points is often called the _________ ____ ____________ of the force. If this imaginary line goes through the _________, there is zero ________________.</w:t>
      </w:r>
    </w:p>
    <w:p w:rsidR="00163680" w:rsidRPr="00A1641B"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 xml:space="preserve">F. We learned a while ago that the </w:t>
      </w:r>
      <w:r w:rsidRPr="002B1518">
        <w:rPr>
          <w:rFonts w:ascii="Cambria" w:hAnsi="Cambria"/>
          <w:i/>
          <w:sz w:val="24"/>
          <w:szCs w:val="24"/>
        </w:rPr>
        <w:t>dot product</w:t>
      </w:r>
      <w:r>
        <w:rPr>
          <w:rFonts w:ascii="Cambria" w:hAnsi="Cambria"/>
          <w:sz w:val="24"/>
          <w:szCs w:val="24"/>
        </w:rPr>
        <w:t xml:space="preserve"> is also called the </w:t>
      </w:r>
      <w:r w:rsidRPr="002B1518">
        <w:rPr>
          <w:rFonts w:ascii="Cambria" w:hAnsi="Cambria"/>
          <w:i/>
          <w:sz w:val="24"/>
          <w:szCs w:val="24"/>
        </w:rPr>
        <w:t>scalar product</w:t>
      </w:r>
      <w:r>
        <w:rPr>
          <w:rFonts w:ascii="Cambria" w:hAnsi="Cambria"/>
          <w:sz w:val="24"/>
          <w:szCs w:val="24"/>
        </w:rPr>
        <w:t>. To review: Why is that?</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 xml:space="preserve">G. As a follow-up to your Part F answer... Why is the </w:t>
      </w:r>
      <w:r w:rsidRPr="002B1518">
        <w:rPr>
          <w:rFonts w:ascii="Cambria" w:hAnsi="Cambria"/>
          <w:i/>
          <w:sz w:val="24"/>
          <w:szCs w:val="24"/>
        </w:rPr>
        <w:t>cross product</w:t>
      </w:r>
      <w:r>
        <w:rPr>
          <w:rFonts w:ascii="Cambria" w:hAnsi="Cambria"/>
          <w:sz w:val="24"/>
          <w:szCs w:val="24"/>
        </w:rPr>
        <w:t xml:space="preserve"> also </w:t>
      </w:r>
      <w:proofErr w:type="gramStart"/>
      <w:r>
        <w:rPr>
          <w:rFonts w:ascii="Cambria" w:hAnsi="Cambria"/>
          <w:sz w:val="24"/>
          <w:szCs w:val="24"/>
        </w:rPr>
        <w:t>called</w:t>
      </w:r>
      <w:proofErr w:type="gramEnd"/>
      <w:r>
        <w:rPr>
          <w:rFonts w:ascii="Cambria" w:hAnsi="Cambria"/>
          <w:sz w:val="24"/>
          <w:szCs w:val="24"/>
        </w:rPr>
        <w:t xml:space="preserve"> the </w:t>
      </w:r>
      <w:r w:rsidRPr="002B1518">
        <w:rPr>
          <w:rFonts w:ascii="Cambria" w:hAnsi="Cambria"/>
          <w:i/>
          <w:sz w:val="24"/>
          <w:szCs w:val="24"/>
        </w:rPr>
        <w:t>vector product</w:t>
      </w:r>
      <w:r>
        <w:rPr>
          <w:rFonts w:ascii="Cambria" w:hAnsi="Cambria"/>
          <w:sz w:val="24"/>
          <w:szCs w:val="24"/>
        </w:rPr>
        <w:t>?</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ind w:left="288" w:hanging="288"/>
        <w:rPr>
          <w:rFonts w:ascii="Cambria" w:hAnsi="Cambria"/>
          <w:sz w:val="24"/>
          <w:szCs w:val="24"/>
        </w:rPr>
      </w:pPr>
      <w:r>
        <w:rPr>
          <w:rFonts w:ascii="Cambria" w:hAnsi="Cambria"/>
          <w:sz w:val="24"/>
          <w:szCs w:val="24"/>
        </w:rPr>
        <w:t>H. CIRCLE whether each operation is commutative or not. If an operation IS commutative, then also write one example, using numbers or variables, whichever you prefer. Otherwise, no example is needed.</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t>i. addition</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COMMUTATIVE</w:t>
      </w:r>
      <w:r>
        <w:rPr>
          <w:rFonts w:ascii="Cambria" w:hAnsi="Cambria"/>
          <w:sz w:val="24"/>
          <w:szCs w:val="24"/>
        </w:rPr>
        <w:tab/>
      </w:r>
      <w:r>
        <w:rPr>
          <w:rFonts w:ascii="Cambria" w:hAnsi="Cambria"/>
          <w:sz w:val="24"/>
          <w:szCs w:val="24"/>
        </w:rPr>
        <w:tab/>
        <w:t>NOT COMMUTATIVE</w:t>
      </w:r>
      <w:r>
        <w:rPr>
          <w:rFonts w:ascii="Cambria" w:hAnsi="Cambria"/>
          <w:sz w:val="24"/>
          <w:szCs w:val="24"/>
        </w:rPr>
        <w:tab/>
      </w:r>
      <w:r>
        <w:rPr>
          <w:rFonts w:ascii="Cambria" w:hAnsi="Cambria"/>
          <w:sz w:val="24"/>
          <w:szCs w:val="24"/>
        </w:rPr>
        <w:tab/>
        <w:t>Example, if commutative:</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t>ii. subtraction</w:t>
      </w:r>
      <w:r>
        <w:rPr>
          <w:rFonts w:ascii="Cambria" w:hAnsi="Cambria"/>
          <w:sz w:val="24"/>
          <w:szCs w:val="24"/>
        </w:rPr>
        <w:tab/>
      </w:r>
      <w:r>
        <w:rPr>
          <w:rFonts w:ascii="Cambria" w:hAnsi="Cambria"/>
          <w:sz w:val="24"/>
          <w:szCs w:val="24"/>
        </w:rPr>
        <w:tab/>
      </w:r>
      <w:r>
        <w:rPr>
          <w:rFonts w:ascii="Cambria" w:hAnsi="Cambria"/>
          <w:sz w:val="24"/>
          <w:szCs w:val="24"/>
        </w:rPr>
        <w:tab/>
        <w:t>COMMUTATIVE</w:t>
      </w:r>
      <w:r>
        <w:rPr>
          <w:rFonts w:ascii="Cambria" w:hAnsi="Cambria"/>
          <w:sz w:val="24"/>
          <w:szCs w:val="24"/>
        </w:rPr>
        <w:tab/>
      </w:r>
      <w:r>
        <w:rPr>
          <w:rFonts w:ascii="Cambria" w:hAnsi="Cambria"/>
          <w:sz w:val="24"/>
          <w:szCs w:val="24"/>
        </w:rPr>
        <w:tab/>
        <w:t>NOT COMMUTATIVE</w:t>
      </w:r>
      <w:r>
        <w:rPr>
          <w:rFonts w:ascii="Cambria" w:hAnsi="Cambria"/>
          <w:sz w:val="24"/>
          <w:szCs w:val="24"/>
        </w:rPr>
        <w:tab/>
      </w:r>
      <w:r>
        <w:rPr>
          <w:rFonts w:ascii="Cambria" w:hAnsi="Cambria"/>
          <w:sz w:val="24"/>
          <w:szCs w:val="24"/>
        </w:rPr>
        <w:tab/>
        <w:t>Example, if commutative:</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t>iii. division</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COMMUTATIVE</w:t>
      </w:r>
      <w:r>
        <w:rPr>
          <w:rFonts w:ascii="Cambria" w:hAnsi="Cambria"/>
          <w:sz w:val="24"/>
          <w:szCs w:val="24"/>
        </w:rPr>
        <w:tab/>
      </w:r>
      <w:r>
        <w:rPr>
          <w:rFonts w:ascii="Cambria" w:hAnsi="Cambria"/>
          <w:sz w:val="24"/>
          <w:szCs w:val="24"/>
        </w:rPr>
        <w:tab/>
        <w:t>NOT COMMUTATIVE</w:t>
      </w:r>
      <w:r>
        <w:rPr>
          <w:rFonts w:ascii="Cambria" w:hAnsi="Cambria"/>
          <w:sz w:val="24"/>
          <w:szCs w:val="24"/>
        </w:rPr>
        <w:tab/>
      </w:r>
      <w:r>
        <w:rPr>
          <w:rFonts w:ascii="Cambria" w:hAnsi="Cambria"/>
          <w:sz w:val="24"/>
          <w:szCs w:val="24"/>
        </w:rPr>
        <w:tab/>
        <w:t>Example, if commutative: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163680" w:rsidRDefault="00163680" w:rsidP="00163680">
      <w:pPr>
        <w:rPr>
          <w:rFonts w:ascii="Cambria" w:hAnsi="Cambria"/>
          <w:sz w:val="24"/>
          <w:szCs w:val="24"/>
        </w:rPr>
      </w:pPr>
    </w:p>
    <w:p w:rsidR="00163680" w:rsidRDefault="00163680" w:rsidP="00163680">
      <w:pPr>
        <w:ind w:firstLine="288"/>
        <w:rPr>
          <w:rFonts w:ascii="Cambria" w:hAnsi="Cambria"/>
          <w:sz w:val="24"/>
          <w:szCs w:val="24"/>
        </w:rPr>
      </w:pPr>
      <w:r>
        <w:rPr>
          <w:rFonts w:ascii="Cambria" w:hAnsi="Cambria"/>
          <w:sz w:val="24"/>
          <w:szCs w:val="24"/>
        </w:rPr>
        <w:t>iv. multiplication</w:t>
      </w:r>
      <w:r>
        <w:rPr>
          <w:rFonts w:ascii="Cambria" w:hAnsi="Cambria"/>
          <w:sz w:val="24"/>
          <w:szCs w:val="24"/>
        </w:rPr>
        <w:tab/>
        <w:t>COMMUTATIVE</w:t>
      </w:r>
      <w:r>
        <w:rPr>
          <w:rFonts w:ascii="Cambria" w:hAnsi="Cambria"/>
          <w:sz w:val="24"/>
          <w:szCs w:val="24"/>
        </w:rPr>
        <w:tab/>
      </w:r>
      <w:r>
        <w:rPr>
          <w:rFonts w:ascii="Cambria" w:hAnsi="Cambria"/>
          <w:sz w:val="24"/>
          <w:szCs w:val="24"/>
        </w:rPr>
        <w:tab/>
        <w:t>NOT COMMUTATIVE</w:t>
      </w:r>
      <w:r>
        <w:rPr>
          <w:rFonts w:ascii="Cambria" w:hAnsi="Cambria"/>
          <w:sz w:val="24"/>
          <w:szCs w:val="24"/>
        </w:rPr>
        <w:tab/>
      </w:r>
      <w:r>
        <w:rPr>
          <w:rFonts w:ascii="Cambria" w:hAnsi="Cambria"/>
          <w:sz w:val="24"/>
          <w:szCs w:val="24"/>
        </w:rPr>
        <w:tab/>
        <w:t>Example, if commutative:</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t>v. dot product</w:t>
      </w:r>
      <w:r>
        <w:rPr>
          <w:rFonts w:ascii="Cambria" w:hAnsi="Cambria"/>
          <w:sz w:val="24"/>
          <w:szCs w:val="24"/>
        </w:rPr>
        <w:tab/>
      </w:r>
      <w:r>
        <w:rPr>
          <w:rFonts w:ascii="Cambria" w:hAnsi="Cambria"/>
          <w:sz w:val="24"/>
          <w:szCs w:val="24"/>
        </w:rPr>
        <w:tab/>
      </w:r>
      <w:r>
        <w:rPr>
          <w:rFonts w:ascii="Cambria" w:hAnsi="Cambria"/>
          <w:sz w:val="24"/>
          <w:szCs w:val="24"/>
        </w:rPr>
        <w:tab/>
        <w:t>COMMUTATIVE</w:t>
      </w:r>
      <w:r>
        <w:rPr>
          <w:rFonts w:ascii="Cambria" w:hAnsi="Cambria"/>
          <w:sz w:val="24"/>
          <w:szCs w:val="24"/>
        </w:rPr>
        <w:tab/>
      </w:r>
      <w:r>
        <w:rPr>
          <w:rFonts w:ascii="Cambria" w:hAnsi="Cambria"/>
          <w:sz w:val="24"/>
          <w:szCs w:val="24"/>
        </w:rPr>
        <w:tab/>
        <w:t>NOT COMMUTATIVE</w:t>
      </w:r>
      <w:r>
        <w:rPr>
          <w:rFonts w:ascii="Cambria" w:hAnsi="Cambria"/>
          <w:sz w:val="24"/>
          <w:szCs w:val="24"/>
        </w:rPr>
        <w:tab/>
      </w:r>
      <w:r>
        <w:rPr>
          <w:rFonts w:ascii="Cambria" w:hAnsi="Cambria"/>
          <w:sz w:val="24"/>
          <w:szCs w:val="24"/>
        </w:rPr>
        <w:tab/>
        <w:t>Example, if commutative:</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t>vi. cross product</w:t>
      </w:r>
      <w:r>
        <w:rPr>
          <w:rFonts w:ascii="Cambria" w:hAnsi="Cambria"/>
          <w:sz w:val="24"/>
          <w:szCs w:val="24"/>
        </w:rPr>
        <w:tab/>
      </w:r>
      <w:r>
        <w:rPr>
          <w:rFonts w:ascii="Cambria" w:hAnsi="Cambria"/>
          <w:sz w:val="24"/>
          <w:szCs w:val="24"/>
        </w:rPr>
        <w:tab/>
        <w:t>COMMUTATIVE</w:t>
      </w:r>
      <w:r>
        <w:rPr>
          <w:rFonts w:ascii="Cambria" w:hAnsi="Cambria"/>
          <w:sz w:val="24"/>
          <w:szCs w:val="24"/>
        </w:rPr>
        <w:tab/>
      </w:r>
      <w:r>
        <w:rPr>
          <w:rFonts w:ascii="Cambria" w:hAnsi="Cambria"/>
          <w:sz w:val="24"/>
          <w:szCs w:val="24"/>
        </w:rPr>
        <w:tab/>
        <w:t>NOT COMMUTATIVE</w:t>
      </w:r>
      <w:r>
        <w:rPr>
          <w:rFonts w:ascii="Cambria" w:hAnsi="Cambria"/>
          <w:sz w:val="24"/>
          <w:szCs w:val="24"/>
        </w:rPr>
        <w:tab/>
      </w:r>
      <w:r>
        <w:rPr>
          <w:rFonts w:ascii="Cambria" w:hAnsi="Cambria"/>
          <w:sz w:val="24"/>
          <w:szCs w:val="24"/>
        </w:rPr>
        <w:tab/>
        <w:t>Example, if commutative:</w:t>
      </w:r>
    </w:p>
    <w:p w:rsidR="00163680" w:rsidRDefault="00163680" w:rsidP="00163680">
      <w:pPr>
        <w:rPr>
          <w:rFonts w:ascii="Cambria" w:hAnsi="Cambria"/>
          <w:sz w:val="24"/>
          <w:szCs w:val="24"/>
        </w:rPr>
      </w:pPr>
      <w:r>
        <w:rPr>
          <w:rFonts w:ascii="Cambria" w:hAnsi="Cambria"/>
          <w:noProof/>
          <w:sz w:val="24"/>
          <w:szCs w:val="24"/>
        </w:rPr>
        <w:lastRenderedPageBreak/>
        <w:drawing>
          <wp:anchor distT="0" distB="0" distL="114300" distR="114300" simplePos="0" relativeHeight="251659264" behindDoc="0" locked="0" layoutInCell="1" allowOverlap="1" wp14:anchorId="13ACEF06" wp14:editId="6C5A7040">
            <wp:simplePos x="0" y="0"/>
            <wp:positionH relativeFrom="margin">
              <wp:posOffset>5603358</wp:posOffset>
            </wp:positionH>
            <wp:positionV relativeFrom="paragraph">
              <wp:posOffset>-21265</wp:posOffset>
            </wp:positionV>
            <wp:extent cx="1455332" cy="14185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856" t="11653"/>
                    <a:stretch/>
                  </pic:blipFill>
                  <pic:spPr bwMode="auto">
                    <a:xfrm>
                      <a:off x="0" y="0"/>
                      <a:ext cx="1464929" cy="14278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hAnsi="Cambria"/>
          <w:sz w:val="24"/>
          <w:szCs w:val="24"/>
        </w:rPr>
        <w:t>U</w:t>
      </w:r>
      <w:r>
        <w:rPr>
          <w:rFonts w:ascii="Symbol" w:hAnsi="Symbol"/>
          <w:sz w:val="24"/>
          <w:szCs w:val="24"/>
        </w:rPr>
        <w:t></w:t>
      </w:r>
      <w:r>
        <w:rPr>
          <w:rFonts w:ascii="Cambria" w:hAnsi="Cambria"/>
          <w:sz w:val="24"/>
          <w:szCs w:val="24"/>
        </w:rPr>
        <w:t>, HW2, P2</w:t>
      </w:r>
    </w:p>
    <w:p w:rsidR="00163680" w:rsidRDefault="00163680" w:rsidP="00163680">
      <w:pPr>
        <w:rPr>
          <w:rFonts w:ascii="Cambria" w:hAnsi="Cambria"/>
          <w:sz w:val="24"/>
          <w:szCs w:val="24"/>
        </w:rPr>
      </w:pPr>
      <w:r>
        <w:rPr>
          <w:rFonts w:ascii="Cambria" w:hAnsi="Cambria"/>
          <w:sz w:val="24"/>
          <w:szCs w:val="24"/>
        </w:rPr>
        <w:t xml:space="preserve">Reference Videos: </w:t>
      </w:r>
      <w:r>
        <w:rPr>
          <w:rFonts w:ascii="Cambria" w:hAnsi="Cambria"/>
          <w:sz w:val="24"/>
          <w:szCs w:val="24"/>
        </w:rPr>
        <w:tab/>
        <w:t>(1) “</w:t>
      </w:r>
      <w:r w:rsidRPr="00B369ED">
        <w:rPr>
          <w:rFonts w:ascii="Cambria" w:hAnsi="Cambria"/>
          <w:sz w:val="24"/>
          <w:szCs w:val="24"/>
        </w:rPr>
        <w:t>Torque and the Cross Product (Part II)</w:t>
      </w:r>
      <w:r>
        <w:rPr>
          <w:rFonts w:ascii="Cambria" w:hAnsi="Cambria"/>
          <w:sz w:val="24"/>
          <w:szCs w:val="24"/>
        </w:rPr>
        <w:t xml:space="preserve">” </w:t>
      </w:r>
    </w:p>
    <w:p w:rsidR="00163680" w:rsidRDefault="00163680" w:rsidP="00163680">
      <w:pPr>
        <w:ind w:left="1728" w:firstLine="288"/>
        <w:rPr>
          <w:rFonts w:ascii="Cambria" w:hAnsi="Cambria"/>
          <w:sz w:val="24"/>
          <w:szCs w:val="24"/>
        </w:rPr>
      </w:pPr>
      <w:r>
        <w:rPr>
          <w:rFonts w:ascii="Cambria" w:hAnsi="Cambria"/>
          <w:sz w:val="24"/>
          <w:szCs w:val="24"/>
        </w:rPr>
        <w:t>(2) “</w:t>
      </w:r>
      <w:r w:rsidRPr="00B369ED">
        <w:rPr>
          <w:rFonts w:ascii="Cambria" w:hAnsi="Cambria"/>
          <w:sz w:val="24"/>
          <w:szCs w:val="24"/>
        </w:rPr>
        <w:t>Torque and the Cross Product (Part I</w:t>
      </w:r>
      <w:r>
        <w:rPr>
          <w:rFonts w:ascii="Cambria" w:hAnsi="Cambria"/>
          <w:sz w:val="24"/>
          <w:szCs w:val="24"/>
        </w:rPr>
        <w:t>I</w:t>
      </w:r>
      <w:r w:rsidRPr="00B369ED">
        <w:rPr>
          <w:rFonts w:ascii="Cambria" w:hAnsi="Cambria"/>
          <w:sz w:val="24"/>
          <w:szCs w:val="24"/>
        </w:rPr>
        <w:t>I)</w:t>
      </w:r>
      <w:r>
        <w:rPr>
          <w:rFonts w:ascii="Cambria" w:hAnsi="Cambria"/>
          <w:sz w:val="24"/>
          <w:szCs w:val="24"/>
        </w:rPr>
        <w:t xml:space="preserve">” </w:t>
      </w:r>
    </w:p>
    <w:p w:rsidR="00163680" w:rsidRDefault="00163680" w:rsidP="00163680">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ROTATIONAL MOTION playlist</w:t>
      </w:r>
    </w:p>
    <w:p w:rsidR="00163680" w:rsidRDefault="00163680" w:rsidP="00163680">
      <w:pPr>
        <w:rPr>
          <w:rFonts w:ascii="Cambria" w:hAnsi="Cambria"/>
          <w:sz w:val="12"/>
          <w:szCs w:val="12"/>
        </w:rPr>
      </w:pPr>
    </w:p>
    <w:p w:rsidR="00163680"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A. Torque is the rotational analog of ______________.</w:t>
      </w:r>
    </w:p>
    <w:p w:rsidR="00163680" w:rsidRPr="00215E6D" w:rsidRDefault="00163680" w:rsidP="00163680">
      <w:pPr>
        <w:rPr>
          <w:rFonts w:ascii="Cambria" w:hAnsi="Cambria"/>
          <w:sz w:val="16"/>
          <w:szCs w:val="16"/>
        </w:rPr>
      </w:pPr>
    </w:p>
    <w:p w:rsidR="00163680" w:rsidRDefault="00163680" w:rsidP="00163680">
      <w:pPr>
        <w:ind w:left="288" w:right="2448" w:hanging="288"/>
        <w:rPr>
          <w:rFonts w:ascii="Cambria" w:hAnsi="Cambria"/>
          <w:sz w:val="24"/>
          <w:szCs w:val="24"/>
        </w:rPr>
      </w:pPr>
      <w:r>
        <w:rPr>
          <w:rFonts w:ascii="Cambria" w:hAnsi="Cambria"/>
          <w:sz w:val="24"/>
          <w:szCs w:val="24"/>
        </w:rPr>
        <w:t>B. The figure shows a rod of mass 4 kg and length 2.8 m that is pinned to the wall</w:t>
      </w:r>
    </w:p>
    <w:p w:rsidR="00163680" w:rsidRDefault="00163680" w:rsidP="00163680">
      <w:pPr>
        <w:ind w:left="288"/>
        <w:rPr>
          <w:rFonts w:ascii="Cambria" w:hAnsi="Cambria"/>
          <w:sz w:val="24"/>
          <w:szCs w:val="24"/>
        </w:rPr>
      </w:pPr>
      <w:r>
        <w:rPr>
          <w:rFonts w:ascii="Cambria" w:hAnsi="Cambria"/>
          <w:sz w:val="24"/>
          <w:szCs w:val="24"/>
        </w:rPr>
        <w:t xml:space="preserve">at its left end; its right end is free to move. The rod is released from rest in </w:t>
      </w:r>
    </w:p>
    <w:p w:rsidR="00163680" w:rsidRDefault="00163680" w:rsidP="00163680">
      <w:pPr>
        <w:ind w:left="288"/>
        <w:rPr>
          <w:rFonts w:ascii="Cambria" w:hAnsi="Cambria"/>
          <w:sz w:val="24"/>
          <w:szCs w:val="24"/>
        </w:rPr>
      </w:pPr>
      <w:r>
        <w:rPr>
          <w:rFonts w:ascii="Cambria" w:hAnsi="Cambria"/>
          <w:sz w:val="24"/>
          <w:szCs w:val="24"/>
        </w:rPr>
        <w:t xml:space="preserve">Position I and the right end begins to fall; it reaches Positions II, III, and IV in succession. (If you </w:t>
      </w:r>
    </w:p>
    <w:p w:rsidR="00163680" w:rsidRDefault="00163680" w:rsidP="00163680">
      <w:pPr>
        <w:ind w:left="288"/>
        <w:rPr>
          <w:rFonts w:ascii="Cambria" w:hAnsi="Cambria"/>
          <w:sz w:val="24"/>
          <w:szCs w:val="24"/>
        </w:rPr>
      </w:pPr>
      <w:r>
        <w:rPr>
          <w:rFonts w:ascii="Cambria" w:hAnsi="Cambria"/>
          <w:sz w:val="24"/>
          <w:szCs w:val="24"/>
        </w:rPr>
        <w:t xml:space="preserve">know </w:t>
      </w:r>
      <w:r w:rsidRPr="00240F4E">
        <w:rPr>
          <w:rFonts w:ascii="Cambria" w:hAnsi="Cambria"/>
          <w:i/>
          <w:sz w:val="24"/>
          <w:szCs w:val="24"/>
        </w:rPr>
        <w:t>sin</w:t>
      </w:r>
      <w:r>
        <w:rPr>
          <w:rFonts w:ascii="Cambria" w:hAnsi="Cambria"/>
          <w:sz w:val="24"/>
          <w:szCs w:val="24"/>
        </w:rPr>
        <w:t xml:space="preserve"> and </w:t>
      </w:r>
      <w:r w:rsidRPr="00240F4E">
        <w:rPr>
          <w:rFonts w:ascii="Cambria" w:hAnsi="Cambria"/>
          <w:i/>
          <w:sz w:val="24"/>
          <w:szCs w:val="24"/>
        </w:rPr>
        <w:t>cos</w:t>
      </w:r>
      <w:r>
        <w:rPr>
          <w:rFonts w:ascii="Cambria" w:hAnsi="Cambria"/>
          <w:sz w:val="24"/>
          <w:szCs w:val="24"/>
        </w:rPr>
        <w:t xml:space="preserve"> values for simple right triangles, you will NOT need a calculator for this exercise.)</w:t>
      </w:r>
    </w:p>
    <w:p w:rsidR="00163680" w:rsidRPr="00D02FFE"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ab/>
        <w:t xml:space="preserve">i. In EACH of the four depictions in the figure, draw a dot showing where the rod’s center of mass is. </w:t>
      </w:r>
    </w:p>
    <w:p w:rsidR="00163680" w:rsidRDefault="00163680" w:rsidP="00163680">
      <w:pPr>
        <w:ind w:left="288" w:firstLine="288"/>
        <w:rPr>
          <w:rFonts w:ascii="Cambria" w:hAnsi="Cambria"/>
          <w:sz w:val="24"/>
          <w:szCs w:val="24"/>
        </w:rPr>
      </w:pPr>
      <w:r>
        <w:rPr>
          <w:rFonts w:ascii="Cambria" w:hAnsi="Cambria"/>
          <w:sz w:val="24"/>
          <w:szCs w:val="24"/>
        </w:rPr>
        <w:t>In the Position I depiction ONLY, label this dot “com”. (Ha! “dot-</w:t>
      </w:r>
      <w:proofErr w:type="gramStart"/>
      <w:r>
        <w:rPr>
          <w:rFonts w:ascii="Cambria" w:hAnsi="Cambria"/>
          <w:sz w:val="24"/>
          <w:szCs w:val="24"/>
        </w:rPr>
        <w:t>com”...</w:t>
      </w:r>
      <w:proofErr w:type="gramEnd"/>
      <w:r>
        <w:rPr>
          <w:rFonts w:ascii="Cambria" w:hAnsi="Cambria"/>
          <w:sz w:val="24"/>
          <w:szCs w:val="24"/>
        </w:rPr>
        <w:t xml:space="preserve"> Get it? </w:t>
      </w:r>
      <w:r>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42"/>
          </mc:Choice>
          <mc:Fallback>
            <w:t>🙂</w:t>
          </mc:Fallback>
        </mc:AlternateContent>
      </w:r>
      <w:r>
        <w:rPr>
          <w:rFonts w:ascii="Cambria" w:hAnsi="Cambria"/>
          <w:sz w:val="24"/>
          <w:szCs w:val="24"/>
        </w:rPr>
        <w:t>)</w:t>
      </w:r>
    </w:p>
    <w:p w:rsidR="00163680" w:rsidRPr="00D02FFE" w:rsidRDefault="00163680" w:rsidP="00163680">
      <w:pPr>
        <w:rPr>
          <w:rFonts w:ascii="Cambria" w:hAnsi="Cambria"/>
          <w:sz w:val="16"/>
          <w:szCs w:val="16"/>
        </w:rPr>
      </w:pPr>
    </w:p>
    <w:p w:rsidR="00163680" w:rsidRDefault="00163680" w:rsidP="00163680">
      <w:pPr>
        <w:rPr>
          <w:rFonts w:ascii="Cambria" w:hAnsi="Cambria"/>
          <w:sz w:val="24"/>
          <w:szCs w:val="24"/>
        </w:rPr>
      </w:pPr>
      <w:r>
        <w:rPr>
          <w:rFonts w:ascii="Cambria" w:hAnsi="Cambria"/>
          <w:sz w:val="24"/>
          <w:szCs w:val="24"/>
        </w:rPr>
        <w:tab/>
        <w:t>ii. The net torque on the rod is generated by the force of the rod’s weight. This weight is</w:t>
      </w:r>
    </w:p>
    <w:p w:rsidR="00163680" w:rsidRDefault="00163680" w:rsidP="00163680">
      <w:pPr>
        <w:ind w:left="288" w:firstLine="288"/>
        <w:rPr>
          <w:rFonts w:ascii="Cambria" w:hAnsi="Cambria"/>
          <w:sz w:val="24"/>
          <w:szCs w:val="24"/>
        </w:rPr>
      </w:pPr>
      <w:r>
        <w:rPr>
          <w:rFonts w:ascii="Cambria" w:hAnsi="Cambria"/>
          <w:sz w:val="24"/>
          <w:szCs w:val="24"/>
        </w:rPr>
        <w:t xml:space="preserve">a constant for all four depictions. What </w:t>
      </w:r>
      <w:proofErr w:type="gramStart"/>
      <w:r>
        <w:rPr>
          <w:rFonts w:ascii="Cambria" w:hAnsi="Cambria"/>
          <w:sz w:val="24"/>
          <w:szCs w:val="24"/>
        </w:rPr>
        <w:t>are</w:t>
      </w:r>
      <w:proofErr w:type="gramEnd"/>
      <w:r>
        <w:rPr>
          <w:rFonts w:ascii="Cambria" w:hAnsi="Cambria"/>
          <w:sz w:val="24"/>
          <w:szCs w:val="24"/>
        </w:rPr>
        <w:t xml:space="preserve"> the magnitude and direction of this force?</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t xml:space="preserve">iii. Torque also depends on the effective lever arm, which the narrator denotes </w:t>
      </w:r>
      <w:proofErr w:type="gramStart"/>
      <w:r>
        <w:rPr>
          <w:rFonts w:ascii="Cambria" w:hAnsi="Cambria"/>
          <w:sz w:val="24"/>
          <w:szCs w:val="24"/>
        </w:rPr>
        <w:t xml:space="preserve">as  </w:t>
      </w:r>
      <w:r w:rsidRPr="00A1641B">
        <w:rPr>
          <w:rFonts w:ascii="Cambria" w:hAnsi="Cambria"/>
          <w:i/>
          <w:sz w:val="24"/>
          <w:szCs w:val="24"/>
        </w:rPr>
        <w:t>r</w:t>
      </w:r>
      <w:proofErr w:type="gramEnd"/>
      <w:r w:rsidRPr="00A1641B">
        <w:rPr>
          <w:rFonts w:ascii="Cambria Math" w:hAnsi="Cambria Math" w:cs="Cambria Math"/>
          <w:sz w:val="24"/>
          <w:szCs w:val="24"/>
          <w:vertAlign w:val="subscript"/>
        </w:rPr>
        <w:t>⟘</w:t>
      </w:r>
      <w:r>
        <w:rPr>
          <w:rFonts w:ascii="Cambria" w:hAnsi="Cambria"/>
          <w:sz w:val="24"/>
          <w:szCs w:val="24"/>
        </w:rPr>
        <w:t xml:space="preserve"> . What</w:t>
      </w:r>
    </w:p>
    <w:p w:rsidR="00163680" w:rsidRDefault="00163680" w:rsidP="00163680">
      <w:pPr>
        <w:ind w:left="288" w:firstLine="288"/>
        <w:rPr>
          <w:rFonts w:ascii="Cambria" w:hAnsi="Cambria"/>
          <w:sz w:val="24"/>
          <w:szCs w:val="24"/>
        </w:rPr>
      </w:pPr>
      <w:r>
        <w:rPr>
          <w:rFonts w:ascii="Cambria" w:hAnsi="Cambria"/>
          <w:sz w:val="24"/>
          <w:szCs w:val="24"/>
        </w:rPr>
        <w:t>is the effective lever arm for each rod configuration? (There is no need to show work.)</w:t>
      </w:r>
    </w:p>
    <w:p w:rsidR="00163680" w:rsidRPr="00215E6D" w:rsidRDefault="00163680" w:rsidP="00163680">
      <w:pPr>
        <w:rPr>
          <w:rFonts w:ascii="Cambria" w:hAnsi="Cambria"/>
          <w:sz w:val="16"/>
          <w:szCs w:val="16"/>
        </w:rPr>
      </w:pP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sidRPr="00A1641B">
        <w:rPr>
          <w:rFonts w:ascii="Cambria" w:hAnsi="Cambria"/>
          <w:i/>
          <w:sz w:val="24"/>
          <w:szCs w:val="24"/>
        </w:rPr>
        <w:t>r</w:t>
      </w:r>
      <w:r w:rsidRPr="00A1641B">
        <w:rPr>
          <w:rFonts w:ascii="Cambria Math" w:hAnsi="Cambria Math" w:cs="Cambria Math"/>
          <w:sz w:val="24"/>
          <w:szCs w:val="24"/>
          <w:vertAlign w:val="subscript"/>
        </w:rPr>
        <w:t>⟘</w:t>
      </w:r>
      <w:r>
        <w:rPr>
          <w:rFonts w:ascii="Cambria" w:hAnsi="Cambria"/>
          <w:sz w:val="24"/>
          <w:szCs w:val="24"/>
        </w:rPr>
        <w:t xml:space="preserve"> for I =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A1641B">
        <w:rPr>
          <w:rFonts w:ascii="Cambria" w:hAnsi="Cambria"/>
          <w:i/>
          <w:sz w:val="24"/>
          <w:szCs w:val="24"/>
        </w:rPr>
        <w:t>r</w:t>
      </w:r>
      <w:r w:rsidRPr="00A1641B">
        <w:rPr>
          <w:rFonts w:ascii="Cambria Math" w:hAnsi="Cambria Math" w:cs="Cambria Math"/>
          <w:sz w:val="24"/>
          <w:szCs w:val="24"/>
          <w:vertAlign w:val="subscript"/>
        </w:rPr>
        <w:t>⟘</w:t>
      </w:r>
      <w:r>
        <w:rPr>
          <w:rFonts w:ascii="Cambria" w:hAnsi="Cambria"/>
          <w:sz w:val="24"/>
          <w:szCs w:val="24"/>
        </w:rPr>
        <w:t xml:space="preserve"> for II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A1641B">
        <w:rPr>
          <w:rFonts w:ascii="Cambria" w:hAnsi="Cambria"/>
          <w:i/>
          <w:sz w:val="24"/>
          <w:szCs w:val="24"/>
        </w:rPr>
        <w:t>r</w:t>
      </w:r>
      <w:r w:rsidRPr="00A1641B">
        <w:rPr>
          <w:rFonts w:ascii="Cambria Math" w:hAnsi="Cambria Math" w:cs="Cambria Math"/>
          <w:sz w:val="24"/>
          <w:szCs w:val="24"/>
          <w:vertAlign w:val="subscript"/>
        </w:rPr>
        <w:t>⟘</w:t>
      </w:r>
      <w:r>
        <w:rPr>
          <w:rFonts w:ascii="Cambria" w:hAnsi="Cambria"/>
          <w:sz w:val="24"/>
          <w:szCs w:val="24"/>
        </w:rPr>
        <w:t xml:space="preserve"> for III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A1641B">
        <w:rPr>
          <w:rFonts w:ascii="Cambria" w:hAnsi="Cambria"/>
          <w:i/>
          <w:sz w:val="24"/>
          <w:szCs w:val="24"/>
        </w:rPr>
        <w:t>r</w:t>
      </w:r>
      <w:r w:rsidRPr="00A1641B">
        <w:rPr>
          <w:rFonts w:ascii="Cambria Math" w:hAnsi="Cambria Math" w:cs="Cambria Math"/>
          <w:sz w:val="24"/>
          <w:szCs w:val="24"/>
          <w:vertAlign w:val="subscript"/>
        </w:rPr>
        <w:t>⟘</w:t>
      </w:r>
      <w:r>
        <w:rPr>
          <w:rFonts w:ascii="Cambria" w:hAnsi="Cambria"/>
          <w:sz w:val="24"/>
          <w:szCs w:val="24"/>
        </w:rPr>
        <w:t xml:space="preserve"> for IV =</w:t>
      </w:r>
    </w:p>
    <w:p w:rsidR="00163680" w:rsidRPr="00215E6D" w:rsidRDefault="00163680" w:rsidP="00163680">
      <w:pPr>
        <w:rPr>
          <w:rFonts w:ascii="Cambria" w:hAnsi="Cambria"/>
          <w:sz w:val="16"/>
          <w:szCs w:val="16"/>
        </w:rPr>
      </w:pPr>
    </w:p>
    <w:p w:rsidR="00163680" w:rsidRDefault="00163680" w:rsidP="00163680">
      <w:pPr>
        <w:rPr>
          <w:rFonts w:ascii="Cambria" w:hAnsi="Cambria"/>
          <w:sz w:val="24"/>
          <w:szCs w:val="24"/>
        </w:rPr>
      </w:pPr>
      <w:r>
        <w:rPr>
          <w:rFonts w:ascii="Cambria" w:hAnsi="Cambria"/>
          <w:sz w:val="24"/>
          <w:szCs w:val="24"/>
        </w:rPr>
        <w:tab/>
        <w:t>iv. Use your Parts Bii and Biii answers to calculate the torque for each depiction. Show your work.</w:t>
      </w:r>
    </w:p>
    <w:p w:rsidR="00163680" w:rsidRPr="00215E6D" w:rsidRDefault="00163680" w:rsidP="00163680">
      <w:pPr>
        <w:rPr>
          <w:rFonts w:ascii="Cambria" w:hAnsi="Cambria"/>
          <w:sz w:val="16"/>
          <w:szCs w:val="16"/>
        </w:rPr>
      </w:pP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proofErr w:type="gramStart"/>
      <w:r w:rsidRPr="00437F15">
        <w:rPr>
          <w:rFonts w:ascii="Symbol" w:hAnsi="Symbol"/>
          <w:i/>
          <w:sz w:val="24"/>
          <w:szCs w:val="24"/>
        </w:rPr>
        <w:t></w:t>
      </w:r>
      <w:r>
        <w:rPr>
          <w:rFonts w:ascii="Cambria" w:hAnsi="Cambria"/>
          <w:sz w:val="24"/>
          <w:szCs w:val="24"/>
        </w:rPr>
        <w:t xml:space="preserve">  for</w:t>
      </w:r>
      <w:proofErr w:type="gramEnd"/>
      <w:r>
        <w:rPr>
          <w:rFonts w:ascii="Cambria" w:hAnsi="Cambria"/>
          <w:sz w:val="24"/>
          <w:szCs w:val="24"/>
        </w:rPr>
        <w:t xml:space="preserve"> 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437F15">
        <w:rPr>
          <w:rFonts w:ascii="Symbol" w:hAnsi="Symbol"/>
          <w:i/>
          <w:sz w:val="24"/>
          <w:szCs w:val="24"/>
        </w:rPr>
        <w:t></w:t>
      </w:r>
      <w:r>
        <w:rPr>
          <w:rFonts w:ascii="Cambria" w:hAnsi="Cambria"/>
          <w:sz w:val="24"/>
          <w:szCs w:val="24"/>
        </w:rPr>
        <w:t xml:space="preserve">  for III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proofErr w:type="gramStart"/>
      <w:r w:rsidRPr="00437F15">
        <w:rPr>
          <w:rFonts w:ascii="Symbol" w:hAnsi="Symbol"/>
          <w:i/>
          <w:sz w:val="24"/>
          <w:szCs w:val="24"/>
        </w:rPr>
        <w:t></w:t>
      </w:r>
      <w:r>
        <w:rPr>
          <w:rFonts w:ascii="Cambria" w:hAnsi="Cambria"/>
          <w:sz w:val="24"/>
          <w:szCs w:val="24"/>
        </w:rPr>
        <w:t xml:space="preserve">  for</w:t>
      </w:r>
      <w:proofErr w:type="gramEnd"/>
      <w:r>
        <w:rPr>
          <w:rFonts w:ascii="Cambria" w:hAnsi="Cambria"/>
          <w:sz w:val="24"/>
          <w:szCs w:val="24"/>
        </w:rPr>
        <w:t xml:space="preserve"> II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437F15">
        <w:rPr>
          <w:rFonts w:ascii="Symbol" w:hAnsi="Symbol"/>
          <w:i/>
          <w:sz w:val="24"/>
          <w:szCs w:val="24"/>
        </w:rPr>
        <w:t></w:t>
      </w:r>
      <w:r>
        <w:rPr>
          <w:rFonts w:ascii="Cambria" w:hAnsi="Cambria"/>
          <w:sz w:val="24"/>
          <w:szCs w:val="24"/>
        </w:rPr>
        <w:t xml:space="preserve">  for IV =</w:t>
      </w:r>
    </w:p>
    <w:p w:rsidR="00163680" w:rsidRDefault="00163680" w:rsidP="00163680">
      <w:pPr>
        <w:rPr>
          <w:rFonts w:ascii="Cambria" w:hAnsi="Cambria"/>
          <w:sz w:val="24"/>
          <w:szCs w:val="24"/>
        </w:rPr>
      </w:pPr>
    </w:p>
    <w:p w:rsidR="00163680" w:rsidRPr="00D02FFE" w:rsidRDefault="00163680" w:rsidP="00163680">
      <w:pPr>
        <w:rPr>
          <w:rFonts w:ascii="Cambria" w:hAnsi="Cambria"/>
          <w:sz w:val="12"/>
          <w:szCs w:val="12"/>
        </w:rPr>
      </w:pPr>
    </w:p>
    <w:p w:rsidR="00163680" w:rsidRDefault="00163680" w:rsidP="00163680">
      <w:pPr>
        <w:spacing w:line="360" w:lineRule="auto"/>
        <w:rPr>
          <w:rFonts w:ascii="Cambria" w:hAnsi="Cambria"/>
          <w:sz w:val="24"/>
          <w:szCs w:val="24"/>
        </w:rPr>
      </w:pPr>
      <w:r>
        <w:rPr>
          <w:rFonts w:ascii="Cambria" w:hAnsi="Cambria"/>
          <w:sz w:val="24"/>
          <w:szCs w:val="24"/>
        </w:rPr>
        <w:tab/>
        <w:t>v. Look back at your Part A answer. To review... According to Newton’s 2</w:t>
      </w:r>
      <w:r w:rsidRPr="00E55846">
        <w:rPr>
          <w:rFonts w:ascii="Cambria" w:hAnsi="Cambria"/>
          <w:sz w:val="24"/>
          <w:szCs w:val="24"/>
          <w:vertAlign w:val="superscript"/>
        </w:rPr>
        <w:t>nd</w:t>
      </w:r>
      <w:r>
        <w:rPr>
          <w:rFonts w:ascii="Cambria" w:hAnsi="Cambria"/>
          <w:sz w:val="24"/>
          <w:szCs w:val="24"/>
        </w:rPr>
        <w:t xml:space="preserve"> law, the larger THAT </w:t>
      </w:r>
    </w:p>
    <w:p w:rsidR="00163680" w:rsidRDefault="00163680" w:rsidP="00163680">
      <w:pPr>
        <w:spacing w:line="360" w:lineRule="auto"/>
        <w:ind w:left="288" w:firstLine="288"/>
        <w:rPr>
          <w:rFonts w:ascii="Cambria" w:hAnsi="Cambria"/>
          <w:sz w:val="24"/>
          <w:szCs w:val="24"/>
        </w:rPr>
      </w:pPr>
      <w:r>
        <w:rPr>
          <w:rFonts w:ascii="Cambria" w:hAnsi="Cambria"/>
          <w:sz w:val="24"/>
          <w:szCs w:val="24"/>
        </w:rPr>
        <w:t xml:space="preserve">quantity is (for a given mass), the larger will be the mass’s ___________________________. </w:t>
      </w:r>
    </w:p>
    <w:p w:rsidR="00163680" w:rsidRPr="00E55846" w:rsidRDefault="00163680" w:rsidP="00163680">
      <w:pPr>
        <w:rPr>
          <w:rFonts w:ascii="Cambria" w:hAnsi="Cambria"/>
          <w:sz w:val="12"/>
          <w:szCs w:val="12"/>
        </w:rPr>
      </w:pPr>
    </w:p>
    <w:p w:rsidR="00163680" w:rsidRDefault="00163680" w:rsidP="00163680">
      <w:pPr>
        <w:spacing w:line="360" w:lineRule="auto"/>
        <w:ind w:left="576" w:hanging="288"/>
        <w:rPr>
          <w:rFonts w:ascii="Cambria" w:hAnsi="Cambria"/>
          <w:sz w:val="24"/>
          <w:szCs w:val="24"/>
        </w:rPr>
      </w:pPr>
      <w:r>
        <w:rPr>
          <w:rFonts w:ascii="Cambria" w:hAnsi="Cambria"/>
          <w:sz w:val="24"/>
          <w:szCs w:val="24"/>
        </w:rPr>
        <w:t xml:space="preserve">vi. Now, follow the logic here... Torque, we said, is the rotational analog of your Part A answer. Therefore – according to the </w:t>
      </w:r>
      <w:r w:rsidRPr="00E55846">
        <w:rPr>
          <w:rFonts w:ascii="Cambria" w:hAnsi="Cambria"/>
          <w:i/>
          <w:sz w:val="24"/>
          <w:szCs w:val="24"/>
        </w:rPr>
        <w:t>rotational</w:t>
      </w:r>
      <w:r>
        <w:rPr>
          <w:rFonts w:ascii="Cambria" w:hAnsi="Cambria"/>
          <w:sz w:val="24"/>
          <w:szCs w:val="24"/>
        </w:rPr>
        <w:t xml:space="preserve"> version of Newton’s 2</w:t>
      </w:r>
      <w:r w:rsidRPr="00E55846">
        <w:rPr>
          <w:rFonts w:ascii="Cambria" w:hAnsi="Cambria"/>
          <w:sz w:val="24"/>
          <w:szCs w:val="24"/>
          <w:vertAlign w:val="superscript"/>
        </w:rPr>
        <w:t>nd</w:t>
      </w:r>
      <w:r>
        <w:rPr>
          <w:rFonts w:ascii="Cambria" w:hAnsi="Cambria"/>
          <w:sz w:val="24"/>
          <w:szCs w:val="24"/>
        </w:rPr>
        <w:t xml:space="preserve"> law (more on this later) – the larger the torque is (for a given object), the larger will be the object’s </w:t>
      </w:r>
      <w:r w:rsidRPr="00D02FFE">
        <w:rPr>
          <w:rFonts w:ascii="Cambria" w:hAnsi="Cambria"/>
          <w:i/>
          <w:sz w:val="24"/>
          <w:szCs w:val="24"/>
        </w:rPr>
        <w:t>rotational analog to your Part Bv answer</w:t>
      </w:r>
      <w:r>
        <w:rPr>
          <w:rFonts w:ascii="Cambria" w:hAnsi="Cambria"/>
          <w:sz w:val="24"/>
          <w:szCs w:val="24"/>
        </w:rPr>
        <w:t>, i.e., the larger will be the object’s ____________________ ___________________________. And we see, from your Part Biv answers, that your previous answer will be maximized at Position _____.</w:t>
      </w:r>
    </w:p>
    <w:p w:rsidR="00163680" w:rsidRPr="00215E6D"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ab/>
        <w:t>vii. At which Position will the rod’s angular speed be maximized?  (CIRCLE)</w:t>
      </w:r>
      <w:r>
        <w:rPr>
          <w:rFonts w:ascii="Cambria" w:hAnsi="Cambria"/>
          <w:sz w:val="24"/>
          <w:szCs w:val="24"/>
        </w:rPr>
        <w:tab/>
      </w:r>
      <w:r>
        <w:rPr>
          <w:rFonts w:ascii="Cambria" w:hAnsi="Cambria"/>
          <w:sz w:val="24"/>
          <w:szCs w:val="24"/>
        </w:rPr>
        <w:tab/>
        <w:t>I</w:t>
      </w:r>
      <w:r>
        <w:rPr>
          <w:rFonts w:ascii="Cambria" w:hAnsi="Cambria"/>
          <w:sz w:val="24"/>
          <w:szCs w:val="24"/>
        </w:rPr>
        <w:tab/>
      </w:r>
      <w:r>
        <w:rPr>
          <w:rFonts w:ascii="Cambria" w:hAnsi="Cambria"/>
          <w:sz w:val="24"/>
          <w:szCs w:val="24"/>
        </w:rPr>
        <w:tab/>
        <w:t>II</w:t>
      </w:r>
      <w:r>
        <w:rPr>
          <w:rFonts w:ascii="Cambria" w:hAnsi="Cambria"/>
          <w:sz w:val="24"/>
          <w:szCs w:val="24"/>
        </w:rPr>
        <w:tab/>
      </w:r>
      <w:r>
        <w:rPr>
          <w:rFonts w:ascii="Cambria" w:hAnsi="Cambria"/>
          <w:sz w:val="24"/>
          <w:szCs w:val="24"/>
        </w:rPr>
        <w:tab/>
        <w:t xml:space="preserve"> III</w:t>
      </w:r>
      <w:r>
        <w:rPr>
          <w:rFonts w:ascii="Cambria" w:hAnsi="Cambria"/>
          <w:sz w:val="24"/>
          <w:szCs w:val="24"/>
        </w:rPr>
        <w:tab/>
      </w:r>
      <w:r>
        <w:rPr>
          <w:rFonts w:ascii="Cambria" w:hAnsi="Cambria"/>
          <w:sz w:val="24"/>
          <w:szCs w:val="24"/>
        </w:rPr>
        <w:tab/>
      </w:r>
      <w:r>
        <w:rPr>
          <w:rFonts w:ascii="Cambria" w:hAnsi="Cambria"/>
          <w:sz w:val="24"/>
          <w:szCs w:val="24"/>
        </w:rPr>
        <w:tab/>
        <w:t>IV</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t>viii. Explain why your last answer in Part Bvi and your Part Bviii answer are NOT the same.</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Pr="00BA5337" w:rsidRDefault="00163680" w:rsidP="00163680">
      <w:pPr>
        <w:rPr>
          <w:rFonts w:ascii="Cambria" w:hAnsi="Cambria"/>
          <w:sz w:val="14"/>
          <w:szCs w:val="24"/>
        </w:rPr>
      </w:pPr>
    </w:p>
    <w:p w:rsidR="00163680" w:rsidRDefault="00163680" w:rsidP="00163680">
      <w:pPr>
        <w:rPr>
          <w:rFonts w:ascii="Cambria" w:hAnsi="Cambria"/>
          <w:sz w:val="24"/>
          <w:szCs w:val="24"/>
        </w:rPr>
      </w:pPr>
      <w:r>
        <w:rPr>
          <w:rFonts w:ascii="Cambria" w:hAnsi="Cambria"/>
          <w:noProof/>
          <w:sz w:val="12"/>
          <w:szCs w:val="12"/>
        </w:rPr>
        <w:drawing>
          <wp:anchor distT="0" distB="0" distL="114300" distR="114300" simplePos="0" relativeHeight="251662336" behindDoc="0" locked="0" layoutInCell="1" allowOverlap="1" wp14:anchorId="6491347E" wp14:editId="3197BFAF">
            <wp:simplePos x="0" y="0"/>
            <wp:positionH relativeFrom="column">
              <wp:posOffset>4978400</wp:posOffset>
            </wp:positionH>
            <wp:positionV relativeFrom="paragraph">
              <wp:posOffset>176530</wp:posOffset>
            </wp:positionV>
            <wp:extent cx="1097280" cy="108813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88136"/>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C. As shown in the second video, determine the net torque (direction – i.e., CW or CCW – and magnitude). </w:t>
      </w:r>
    </w:p>
    <w:p w:rsidR="00163680" w:rsidRPr="00215E6D" w:rsidRDefault="00163680" w:rsidP="00163680">
      <w:pPr>
        <w:rPr>
          <w:rFonts w:ascii="Cambria" w:hAnsi="Cambria"/>
          <w:sz w:val="12"/>
          <w:szCs w:val="12"/>
        </w:rPr>
      </w:pPr>
      <w:r>
        <w:rPr>
          <w:rFonts w:ascii="Cambria" w:hAnsi="Cambria"/>
          <w:noProof/>
          <w:sz w:val="12"/>
          <w:szCs w:val="12"/>
        </w:rPr>
        <w:drawing>
          <wp:anchor distT="0" distB="0" distL="114300" distR="114300" simplePos="0" relativeHeight="251660288" behindDoc="0" locked="0" layoutInCell="1" allowOverlap="1" wp14:anchorId="25A1645C" wp14:editId="3B93D159">
            <wp:simplePos x="0" y="0"/>
            <wp:positionH relativeFrom="column">
              <wp:posOffset>2520950</wp:posOffset>
            </wp:positionH>
            <wp:positionV relativeFrom="paragraph">
              <wp:posOffset>22860</wp:posOffset>
            </wp:positionV>
            <wp:extent cx="1243584" cy="121615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584" cy="1216152"/>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noProof/>
          <w:sz w:val="12"/>
          <w:szCs w:val="12"/>
        </w:rPr>
        <w:drawing>
          <wp:anchor distT="0" distB="0" distL="114300" distR="114300" simplePos="0" relativeHeight="251661312" behindDoc="0" locked="0" layoutInCell="1" allowOverlap="1" wp14:anchorId="30D31874" wp14:editId="2D5DDACE">
            <wp:simplePos x="0" y="0"/>
            <wp:positionH relativeFrom="margin">
              <wp:posOffset>330835</wp:posOffset>
            </wp:positionH>
            <wp:positionV relativeFrom="paragraph">
              <wp:posOffset>48260</wp:posOffset>
            </wp:positionV>
            <wp:extent cx="1179195" cy="10693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9195" cy="1069340"/>
                    </a:xfrm>
                    <a:prstGeom prst="rect">
                      <a:avLst/>
                    </a:prstGeom>
                    <a:noFill/>
                  </pic:spPr>
                </pic:pic>
              </a:graphicData>
            </a:graphic>
            <wp14:sizeRelH relativeFrom="page">
              <wp14:pctWidth>0</wp14:pctWidth>
            </wp14:sizeRelH>
            <wp14:sizeRelV relativeFrom="page">
              <wp14:pctHeight>0</wp14:pctHeight>
            </wp14:sizeRelV>
          </wp:anchor>
        </w:drawing>
      </w:r>
    </w:p>
    <w:p w:rsidR="00163680" w:rsidRDefault="00163680" w:rsidP="00163680">
      <w:pPr>
        <w:rPr>
          <w:rFonts w:ascii="Cambria" w:hAnsi="Cambria"/>
          <w:sz w:val="24"/>
          <w:szCs w:val="24"/>
        </w:rPr>
      </w:pPr>
      <w:r>
        <w:rPr>
          <w:rFonts w:ascii="Cambria" w:hAnsi="Cambria"/>
          <w:sz w:val="24"/>
          <w:szCs w:val="24"/>
        </w:rPr>
        <w:tab/>
        <w:t xml:space="preserve">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iii. </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sidRPr="008828EB">
        <w:rPr>
          <w:rFonts w:ascii="Cambria" w:hAnsi="Cambria"/>
          <w:sz w:val="24"/>
          <w:szCs w:val="24"/>
        </w:rPr>
        <w:lastRenderedPageBreak/>
        <w:t>U</w:t>
      </w:r>
      <w:r w:rsidRPr="008828EB">
        <w:rPr>
          <w:rFonts w:ascii="Symbol" w:hAnsi="Symbol"/>
          <w:sz w:val="24"/>
          <w:szCs w:val="24"/>
        </w:rPr>
        <w:t></w:t>
      </w:r>
      <w:r w:rsidRPr="008828EB">
        <w:rPr>
          <w:rFonts w:ascii="Cambria" w:hAnsi="Cambria"/>
          <w:sz w:val="24"/>
          <w:szCs w:val="24"/>
        </w:rPr>
        <w:t>, HW2, P</w:t>
      </w:r>
      <w:r>
        <w:rPr>
          <w:rFonts w:ascii="Cambria" w:hAnsi="Cambria"/>
          <w:sz w:val="24"/>
          <w:szCs w:val="24"/>
        </w:rPr>
        <w:t>3</w:t>
      </w:r>
    </w:p>
    <w:p w:rsidR="00163680" w:rsidRDefault="00163680" w:rsidP="00163680">
      <w:pPr>
        <w:rPr>
          <w:rFonts w:ascii="Cambria" w:hAnsi="Cambria"/>
          <w:sz w:val="24"/>
          <w:szCs w:val="24"/>
        </w:rPr>
      </w:pPr>
      <w:r>
        <w:rPr>
          <w:rFonts w:ascii="Cambria" w:hAnsi="Cambria"/>
          <w:sz w:val="24"/>
          <w:szCs w:val="24"/>
        </w:rPr>
        <w:t xml:space="preserve">Reference Video: </w:t>
      </w:r>
      <w:r>
        <w:rPr>
          <w:rFonts w:ascii="Cambria" w:hAnsi="Cambria"/>
          <w:sz w:val="24"/>
          <w:szCs w:val="24"/>
        </w:rPr>
        <w:tab/>
        <w:t>“</w:t>
      </w:r>
      <w:r w:rsidRPr="00B369ED">
        <w:rPr>
          <w:rFonts w:ascii="Cambria" w:hAnsi="Cambria"/>
          <w:sz w:val="24"/>
          <w:szCs w:val="24"/>
        </w:rPr>
        <w:t>Static Equilibrium Problems in Mechanics</w:t>
      </w:r>
      <w:r>
        <w:rPr>
          <w:rFonts w:ascii="Cambria" w:hAnsi="Cambria"/>
          <w:sz w:val="24"/>
          <w:szCs w:val="24"/>
        </w:rPr>
        <w:t xml:space="preserve">” </w:t>
      </w:r>
    </w:p>
    <w:p w:rsidR="00163680" w:rsidRDefault="00163680" w:rsidP="00163680">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ROTATIONAL MOTION playlist</w:t>
      </w:r>
    </w:p>
    <w:p w:rsidR="00163680" w:rsidRPr="0007164E" w:rsidRDefault="00163680" w:rsidP="00163680">
      <w:pPr>
        <w:rPr>
          <w:rFonts w:ascii="Cambria" w:hAnsi="Cambria"/>
          <w:sz w:val="16"/>
          <w:szCs w:val="16"/>
        </w:rPr>
      </w:pPr>
    </w:p>
    <w:p w:rsidR="00163680" w:rsidRDefault="00163680" w:rsidP="00163680">
      <w:pPr>
        <w:spacing w:line="360" w:lineRule="auto"/>
        <w:ind w:left="288" w:hanging="288"/>
        <w:rPr>
          <w:rFonts w:ascii="Cambria" w:hAnsi="Cambria"/>
          <w:sz w:val="24"/>
          <w:szCs w:val="24"/>
        </w:rPr>
      </w:pPr>
      <w:r>
        <w:rPr>
          <w:rFonts w:ascii="Cambria" w:hAnsi="Cambria"/>
          <w:sz w:val="24"/>
          <w:szCs w:val="24"/>
        </w:rPr>
        <w:t xml:space="preserve">A. The conditions for static equilibrium (in mechanics) are: no ________________________ (i.e., ___ </w:t>
      </w:r>
      <w:proofErr w:type="gramStart"/>
      <w:r>
        <w:rPr>
          <w:rFonts w:ascii="Cambria" w:hAnsi="Cambria"/>
          <w:sz w:val="24"/>
          <w:szCs w:val="24"/>
        </w:rPr>
        <w:t>=  ZERO</w:t>
      </w:r>
      <w:proofErr w:type="gramEnd"/>
      <w:r>
        <w:rPr>
          <w:rFonts w:ascii="Cambria" w:hAnsi="Cambria"/>
          <w:sz w:val="24"/>
          <w:szCs w:val="24"/>
        </w:rPr>
        <w:t>) AND no _________________ ________________________ (i.e., ___ =  ZERO). From Newton’s 2</w:t>
      </w:r>
      <w:r w:rsidRPr="008828EB">
        <w:rPr>
          <w:rFonts w:ascii="Cambria" w:hAnsi="Cambria"/>
          <w:sz w:val="24"/>
          <w:szCs w:val="24"/>
          <w:vertAlign w:val="superscript"/>
        </w:rPr>
        <w:t>nd</w:t>
      </w:r>
      <w:r>
        <w:rPr>
          <w:rFonts w:ascii="Cambria" w:hAnsi="Cambria"/>
          <w:sz w:val="24"/>
          <w:szCs w:val="24"/>
        </w:rPr>
        <w:t xml:space="preserve"> laws of (1) translation and (2) rotation, this means that, in the first case, _______ </w:t>
      </w:r>
      <w:proofErr w:type="gramStart"/>
      <w:r>
        <w:rPr>
          <w:rFonts w:ascii="Cambria" w:hAnsi="Cambria"/>
          <w:sz w:val="24"/>
          <w:szCs w:val="24"/>
        </w:rPr>
        <w:t>=  ZERO</w:t>
      </w:r>
      <w:proofErr w:type="gramEnd"/>
      <w:r>
        <w:rPr>
          <w:rFonts w:ascii="Cambria" w:hAnsi="Cambria"/>
          <w:sz w:val="24"/>
          <w:szCs w:val="24"/>
        </w:rPr>
        <w:t>; in the second case, _______ =  ZERO.</w:t>
      </w:r>
    </w:p>
    <w:p w:rsidR="00163680" w:rsidRPr="00FD10F6" w:rsidRDefault="00163680" w:rsidP="00163680">
      <w:pPr>
        <w:rPr>
          <w:rFonts w:ascii="Cambria" w:hAnsi="Cambria"/>
          <w:sz w:val="8"/>
          <w:szCs w:val="12"/>
        </w:rPr>
      </w:pPr>
    </w:p>
    <w:p w:rsidR="00163680" w:rsidRDefault="00163680" w:rsidP="00163680">
      <w:pPr>
        <w:ind w:left="288" w:hanging="288"/>
        <w:rPr>
          <w:rFonts w:ascii="Cambria" w:hAnsi="Cambria"/>
          <w:sz w:val="24"/>
          <w:szCs w:val="24"/>
        </w:rPr>
      </w:pPr>
      <w:r>
        <w:rPr>
          <w:rFonts w:ascii="Cambria" w:hAnsi="Cambria"/>
          <w:sz w:val="24"/>
          <w:szCs w:val="24"/>
        </w:rPr>
        <w:t xml:space="preserve">B. The objects below are subject to ONLY the forces shown. For each case, determine the net force on the object AND the net torque about the object’s center of mass, which is labeled with </w:t>
      </w:r>
      <w:proofErr w:type="gramStart"/>
      <w:r>
        <w:rPr>
          <w:rFonts w:ascii="Cambria" w:hAnsi="Cambria"/>
          <w:sz w:val="24"/>
          <w:szCs w:val="24"/>
        </w:rPr>
        <w:t xml:space="preserve">a  </w:t>
      </w:r>
      <w:r w:rsidRPr="00FD10F6">
        <w:rPr>
          <w:rFonts w:ascii="Cambria" w:hAnsi="Cambria"/>
          <w:sz w:val="24"/>
          <w:szCs w:val="24"/>
        </w:rPr>
        <w:t>•</w:t>
      </w:r>
      <w:proofErr w:type="gramEnd"/>
      <w:r>
        <w:rPr>
          <w:rFonts w:ascii="Cambria" w:hAnsi="Cambria"/>
          <w:sz w:val="24"/>
          <w:szCs w:val="24"/>
        </w:rPr>
        <w:t xml:space="preserve">  . Finally, circle whether the object is in a state of static equilibrium or not. </w:t>
      </w:r>
    </w:p>
    <w:p w:rsidR="00163680" w:rsidRPr="008D4221"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noProof/>
          <w:sz w:val="24"/>
          <w:szCs w:val="24"/>
        </w:rPr>
        <w:drawing>
          <wp:anchor distT="0" distB="0" distL="114300" distR="114300" simplePos="0" relativeHeight="251664384" behindDoc="0" locked="0" layoutInCell="1" allowOverlap="1" wp14:anchorId="049FE150" wp14:editId="049370B0">
            <wp:simplePos x="0" y="0"/>
            <wp:positionH relativeFrom="column">
              <wp:posOffset>4065905</wp:posOffset>
            </wp:positionH>
            <wp:positionV relativeFrom="paragraph">
              <wp:posOffset>24130</wp:posOffset>
            </wp:positionV>
            <wp:extent cx="1362456" cy="658368"/>
            <wp:effectExtent l="0" t="0" r="0" b="889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456" cy="658368"/>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noProof/>
          <w:sz w:val="24"/>
          <w:szCs w:val="24"/>
        </w:rPr>
        <w:drawing>
          <wp:anchor distT="0" distB="0" distL="114300" distR="114300" simplePos="0" relativeHeight="251663360" behindDoc="0" locked="0" layoutInCell="1" allowOverlap="1" wp14:anchorId="2756D360" wp14:editId="48F7CFA2">
            <wp:simplePos x="0" y="0"/>
            <wp:positionH relativeFrom="column">
              <wp:posOffset>317500</wp:posOffset>
            </wp:positionH>
            <wp:positionV relativeFrom="paragraph">
              <wp:posOffset>93980</wp:posOffset>
            </wp:positionV>
            <wp:extent cx="1609344" cy="539496"/>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344" cy="539496"/>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ab/>
        <w:t xml:space="preserve">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iii.</w:t>
      </w: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D4221">
        <w:rPr>
          <w:rFonts w:ascii="Cambria" w:hAnsi="Cambria"/>
          <w:i/>
          <w:sz w:val="24"/>
          <w:szCs w:val="24"/>
        </w:rPr>
        <w:t>F</w:t>
      </w:r>
      <w:r w:rsidRPr="008D4221">
        <w:rPr>
          <w:rFonts w:ascii="Cambria" w:hAnsi="Cambria"/>
          <w:i/>
          <w:sz w:val="24"/>
          <w:szCs w:val="24"/>
          <w:vertAlign w:val="subscript"/>
        </w:rPr>
        <w:t>net</w:t>
      </w:r>
      <w:r>
        <w:rPr>
          <w:rFonts w:ascii="Cambria" w:hAnsi="Cambria"/>
          <w:sz w:val="24"/>
          <w:szCs w:val="24"/>
        </w:rPr>
        <w:t xml:space="preserve"> =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D4221">
        <w:rPr>
          <w:rFonts w:ascii="Cambria" w:hAnsi="Cambria"/>
          <w:i/>
          <w:sz w:val="24"/>
          <w:szCs w:val="24"/>
        </w:rPr>
        <w:t>F</w:t>
      </w:r>
      <w:r w:rsidRPr="008D4221">
        <w:rPr>
          <w:rFonts w:ascii="Cambria" w:hAnsi="Cambria"/>
          <w:i/>
          <w:sz w:val="24"/>
          <w:szCs w:val="24"/>
          <w:vertAlign w:val="subscript"/>
        </w:rPr>
        <w:t>net</w:t>
      </w:r>
      <w:r>
        <w:rPr>
          <w:rFonts w:ascii="Cambria" w:hAnsi="Cambria"/>
          <w:sz w:val="24"/>
          <w:szCs w:val="24"/>
        </w:rPr>
        <w:t xml:space="preserve"> =</w:t>
      </w:r>
    </w:p>
    <w:p w:rsidR="00163680" w:rsidRPr="008D4221"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D4221">
        <w:rPr>
          <w:rFonts w:ascii="Symbol" w:hAnsi="Symbol"/>
          <w:i/>
          <w:sz w:val="24"/>
          <w:szCs w:val="24"/>
        </w:rPr>
        <w:t></w:t>
      </w:r>
      <w:r w:rsidRPr="008D4221">
        <w:rPr>
          <w:rFonts w:ascii="Cambria" w:hAnsi="Cambria"/>
          <w:i/>
          <w:sz w:val="24"/>
          <w:szCs w:val="24"/>
          <w:vertAlign w:val="subscript"/>
        </w:rPr>
        <w:t>net</w:t>
      </w: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D4221">
        <w:rPr>
          <w:rFonts w:ascii="Symbol" w:hAnsi="Symbol"/>
          <w:i/>
          <w:sz w:val="24"/>
          <w:szCs w:val="24"/>
        </w:rPr>
        <w:t></w:t>
      </w:r>
      <w:r w:rsidRPr="008D4221">
        <w:rPr>
          <w:rFonts w:ascii="Cambria" w:hAnsi="Cambria"/>
          <w:i/>
          <w:sz w:val="24"/>
          <w:szCs w:val="24"/>
          <w:vertAlign w:val="subscript"/>
        </w:rPr>
        <w:t>net</w:t>
      </w:r>
      <w:r>
        <w:rPr>
          <w:rFonts w:ascii="Cambria" w:hAnsi="Cambria"/>
          <w:sz w:val="24"/>
          <w:szCs w:val="24"/>
        </w:rPr>
        <w:t xml:space="preserve"> =</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t>In static equilibrium?</w:t>
      </w:r>
      <w:r>
        <w:rPr>
          <w:rFonts w:ascii="Cambria" w:hAnsi="Cambria"/>
          <w:sz w:val="24"/>
          <w:szCs w:val="24"/>
        </w:rPr>
        <w:tab/>
      </w:r>
      <w:r>
        <w:rPr>
          <w:rFonts w:ascii="Cambria" w:hAnsi="Cambria"/>
          <w:sz w:val="24"/>
          <w:szCs w:val="24"/>
        </w:rPr>
        <w:tab/>
      </w:r>
      <w:proofErr w:type="gramStart"/>
      <w:r>
        <w:rPr>
          <w:rFonts w:ascii="Cambria" w:hAnsi="Cambria"/>
          <w:sz w:val="24"/>
          <w:szCs w:val="24"/>
        </w:rPr>
        <w:t>YES</w:t>
      </w:r>
      <w:proofErr w:type="gramEnd"/>
      <w:r>
        <w:rPr>
          <w:rFonts w:ascii="Cambria" w:hAnsi="Cambria"/>
          <w:sz w:val="24"/>
          <w:szCs w:val="24"/>
        </w:rPr>
        <w:tab/>
      </w:r>
      <w:r>
        <w:rPr>
          <w:rFonts w:ascii="Cambria" w:hAnsi="Cambria"/>
          <w:sz w:val="24"/>
          <w:szCs w:val="24"/>
        </w:rPr>
        <w:tab/>
        <w:t>NO</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In static equilibrium?</w:t>
      </w:r>
      <w:r>
        <w:rPr>
          <w:rFonts w:ascii="Cambria" w:hAnsi="Cambria"/>
          <w:sz w:val="24"/>
          <w:szCs w:val="24"/>
        </w:rPr>
        <w:tab/>
      </w:r>
      <w:r>
        <w:rPr>
          <w:rFonts w:ascii="Cambria" w:hAnsi="Cambria"/>
          <w:sz w:val="24"/>
          <w:szCs w:val="24"/>
        </w:rPr>
        <w:tab/>
        <w:t>YES</w:t>
      </w:r>
      <w:r>
        <w:rPr>
          <w:rFonts w:ascii="Cambria" w:hAnsi="Cambria"/>
          <w:sz w:val="24"/>
          <w:szCs w:val="24"/>
        </w:rPr>
        <w:tab/>
      </w:r>
      <w:r>
        <w:rPr>
          <w:rFonts w:ascii="Cambria" w:hAnsi="Cambria"/>
          <w:sz w:val="24"/>
          <w:szCs w:val="24"/>
        </w:rPr>
        <w:tab/>
        <w:t>NO</w:t>
      </w:r>
    </w:p>
    <w:p w:rsidR="00163680" w:rsidRPr="00FD10F6" w:rsidRDefault="00163680" w:rsidP="00163680">
      <w:pPr>
        <w:rPr>
          <w:rFonts w:ascii="Cambria" w:hAnsi="Cambria"/>
          <w:sz w:val="24"/>
          <w:szCs w:val="16"/>
        </w:rPr>
      </w:pPr>
      <w:r w:rsidRPr="00FD10F6">
        <w:rPr>
          <w:rFonts w:ascii="Cambria" w:hAnsi="Cambria"/>
          <w:noProof/>
          <w:sz w:val="24"/>
          <w:szCs w:val="16"/>
        </w:rPr>
        <w:drawing>
          <wp:anchor distT="0" distB="0" distL="114300" distR="114300" simplePos="0" relativeHeight="251666432" behindDoc="0" locked="0" layoutInCell="1" allowOverlap="1" wp14:anchorId="65E557CF" wp14:editId="2A6697DD">
            <wp:simplePos x="0" y="0"/>
            <wp:positionH relativeFrom="column">
              <wp:posOffset>4062730</wp:posOffset>
            </wp:positionH>
            <wp:positionV relativeFrom="paragraph">
              <wp:posOffset>112395</wp:posOffset>
            </wp:positionV>
            <wp:extent cx="1362075" cy="987425"/>
            <wp:effectExtent l="0" t="0" r="9525" b="317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987425"/>
                    </a:xfrm>
                    <a:prstGeom prst="rect">
                      <a:avLst/>
                    </a:prstGeom>
                    <a:noFill/>
                  </pic:spPr>
                </pic:pic>
              </a:graphicData>
            </a:graphic>
            <wp14:sizeRelH relativeFrom="page">
              <wp14:pctWidth>0</wp14:pctWidth>
            </wp14:sizeRelH>
            <wp14:sizeRelV relativeFrom="page">
              <wp14:pctHeight>0</wp14:pctHeight>
            </wp14:sizeRelV>
          </wp:anchor>
        </w:drawing>
      </w:r>
      <w:r w:rsidRPr="00FD10F6">
        <w:rPr>
          <w:rFonts w:ascii="Cambria" w:hAnsi="Cambria"/>
          <w:noProof/>
          <w:sz w:val="40"/>
          <w:szCs w:val="24"/>
        </w:rPr>
        <w:drawing>
          <wp:anchor distT="0" distB="0" distL="114300" distR="114300" simplePos="0" relativeHeight="251665408" behindDoc="0" locked="0" layoutInCell="1" allowOverlap="1" wp14:anchorId="3CDCAFD5" wp14:editId="79526135">
            <wp:simplePos x="0" y="0"/>
            <wp:positionH relativeFrom="column">
              <wp:posOffset>412750</wp:posOffset>
            </wp:positionH>
            <wp:positionV relativeFrom="paragraph">
              <wp:posOffset>107315</wp:posOffset>
            </wp:positionV>
            <wp:extent cx="1362075" cy="987425"/>
            <wp:effectExtent l="0" t="0" r="9525"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987425"/>
                    </a:xfrm>
                    <a:prstGeom prst="rect">
                      <a:avLst/>
                    </a:prstGeom>
                    <a:noFill/>
                  </pic:spPr>
                </pic:pic>
              </a:graphicData>
            </a:graphic>
            <wp14:sizeRelH relativeFrom="page">
              <wp14:pctWidth>0</wp14:pctWidth>
            </wp14:sizeRelH>
            <wp14:sizeRelV relativeFrom="page">
              <wp14:pctHeight>0</wp14:pctHeight>
            </wp14:sizeRelV>
          </wp:anchor>
        </w:drawing>
      </w:r>
    </w:p>
    <w:p w:rsidR="00163680" w:rsidRPr="00FD10F6" w:rsidRDefault="00163680" w:rsidP="00163680">
      <w:pPr>
        <w:rPr>
          <w:rFonts w:ascii="Cambria" w:hAnsi="Cambria"/>
          <w:sz w:val="16"/>
          <w:szCs w:val="24"/>
        </w:rPr>
      </w:pPr>
    </w:p>
    <w:p w:rsidR="00163680" w:rsidRDefault="00163680" w:rsidP="00163680">
      <w:pPr>
        <w:rPr>
          <w:rFonts w:ascii="Cambria" w:hAnsi="Cambria"/>
          <w:sz w:val="24"/>
          <w:szCs w:val="24"/>
        </w:rPr>
      </w:pPr>
      <w:r>
        <w:rPr>
          <w:rFonts w:ascii="Cambria" w:hAnsi="Cambria"/>
          <w:sz w:val="24"/>
          <w:szCs w:val="24"/>
        </w:rPr>
        <w:tab/>
        <w:t xml:space="preserve">ii.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iv.</w:t>
      </w: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D4221">
        <w:rPr>
          <w:rFonts w:ascii="Cambria" w:hAnsi="Cambria"/>
          <w:i/>
          <w:sz w:val="24"/>
          <w:szCs w:val="24"/>
        </w:rPr>
        <w:t>F</w:t>
      </w:r>
      <w:r w:rsidRPr="008D4221">
        <w:rPr>
          <w:rFonts w:ascii="Cambria" w:hAnsi="Cambria"/>
          <w:i/>
          <w:sz w:val="24"/>
          <w:szCs w:val="24"/>
          <w:vertAlign w:val="subscript"/>
        </w:rPr>
        <w:t>net</w:t>
      </w:r>
      <w:r>
        <w:rPr>
          <w:rFonts w:ascii="Cambria" w:hAnsi="Cambria"/>
          <w:sz w:val="24"/>
          <w:szCs w:val="24"/>
        </w:rPr>
        <w:t xml:space="preserve"> =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D4221">
        <w:rPr>
          <w:rFonts w:ascii="Cambria" w:hAnsi="Cambria"/>
          <w:i/>
          <w:sz w:val="24"/>
          <w:szCs w:val="24"/>
        </w:rPr>
        <w:t>F</w:t>
      </w:r>
      <w:r w:rsidRPr="008D4221">
        <w:rPr>
          <w:rFonts w:ascii="Cambria" w:hAnsi="Cambria"/>
          <w:i/>
          <w:sz w:val="24"/>
          <w:szCs w:val="24"/>
          <w:vertAlign w:val="subscript"/>
        </w:rPr>
        <w:t>net</w:t>
      </w:r>
      <w:r>
        <w:rPr>
          <w:rFonts w:ascii="Cambria" w:hAnsi="Cambria"/>
          <w:sz w:val="24"/>
          <w:szCs w:val="24"/>
        </w:rPr>
        <w:t xml:space="preserve"> =</w:t>
      </w:r>
    </w:p>
    <w:p w:rsidR="00163680" w:rsidRPr="008D4221"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D4221">
        <w:rPr>
          <w:rFonts w:ascii="Symbol" w:hAnsi="Symbol"/>
          <w:i/>
          <w:sz w:val="24"/>
          <w:szCs w:val="24"/>
        </w:rPr>
        <w:t></w:t>
      </w:r>
      <w:r w:rsidRPr="008D4221">
        <w:rPr>
          <w:rFonts w:ascii="Cambria" w:hAnsi="Cambria"/>
          <w:i/>
          <w:sz w:val="24"/>
          <w:szCs w:val="24"/>
          <w:vertAlign w:val="subscript"/>
        </w:rPr>
        <w:t>net</w:t>
      </w: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D4221">
        <w:rPr>
          <w:rFonts w:ascii="Symbol" w:hAnsi="Symbol"/>
          <w:i/>
          <w:sz w:val="24"/>
          <w:szCs w:val="24"/>
        </w:rPr>
        <w:t></w:t>
      </w:r>
      <w:r w:rsidRPr="008D4221">
        <w:rPr>
          <w:rFonts w:ascii="Cambria" w:hAnsi="Cambria"/>
          <w:i/>
          <w:sz w:val="24"/>
          <w:szCs w:val="24"/>
          <w:vertAlign w:val="subscript"/>
        </w:rPr>
        <w:t>net</w:t>
      </w:r>
      <w:r>
        <w:rPr>
          <w:rFonts w:ascii="Cambria" w:hAnsi="Cambria"/>
          <w:sz w:val="24"/>
          <w:szCs w:val="24"/>
        </w:rPr>
        <w:t xml:space="preserve"> =</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t>In static equilibrium?</w:t>
      </w:r>
      <w:r>
        <w:rPr>
          <w:rFonts w:ascii="Cambria" w:hAnsi="Cambria"/>
          <w:sz w:val="24"/>
          <w:szCs w:val="24"/>
        </w:rPr>
        <w:tab/>
      </w:r>
      <w:r>
        <w:rPr>
          <w:rFonts w:ascii="Cambria" w:hAnsi="Cambria"/>
          <w:sz w:val="24"/>
          <w:szCs w:val="24"/>
        </w:rPr>
        <w:tab/>
      </w:r>
      <w:proofErr w:type="gramStart"/>
      <w:r>
        <w:rPr>
          <w:rFonts w:ascii="Cambria" w:hAnsi="Cambria"/>
          <w:sz w:val="24"/>
          <w:szCs w:val="24"/>
        </w:rPr>
        <w:t>YES</w:t>
      </w:r>
      <w:proofErr w:type="gramEnd"/>
      <w:r>
        <w:rPr>
          <w:rFonts w:ascii="Cambria" w:hAnsi="Cambria"/>
          <w:sz w:val="24"/>
          <w:szCs w:val="24"/>
        </w:rPr>
        <w:tab/>
      </w:r>
      <w:r>
        <w:rPr>
          <w:rFonts w:ascii="Cambria" w:hAnsi="Cambria"/>
          <w:sz w:val="24"/>
          <w:szCs w:val="24"/>
        </w:rPr>
        <w:tab/>
        <w:t>NO</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In static equilibrium?</w:t>
      </w:r>
      <w:r>
        <w:rPr>
          <w:rFonts w:ascii="Cambria" w:hAnsi="Cambria"/>
          <w:sz w:val="24"/>
          <w:szCs w:val="24"/>
        </w:rPr>
        <w:tab/>
      </w:r>
      <w:r>
        <w:rPr>
          <w:rFonts w:ascii="Cambria" w:hAnsi="Cambria"/>
          <w:sz w:val="24"/>
          <w:szCs w:val="24"/>
        </w:rPr>
        <w:tab/>
        <w:t>YES</w:t>
      </w:r>
      <w:r>
        <w:rPr>
          <w:rFonts w:ascii="Cambria" w:hAnsi="Cambria"/>
          <w:sz w:val="24"/>
          <w:szCs w:val="24"/>
        </w:rPr>
        <w:tab/>
      </w:r>
      <w:r>
        <w:rPr>
          <w:rFonts w:ascii="Cambria" w:hAnsi="Cambria"/>
          <w:sz w:val="24"/>
          <w:szCs w:val="24"/>
        </w:rPr>
        <w:tab/>
        <w:t>NO</w:t>
      </w:r>
    </w:p>
    <w:p w:rsidR="00163680" w:rsidRDefault="00163680" w:rsidP="00163680">
      <w:pPr>
        <w:rPr>
          <w:rFonts w:ascii="Cambria" w:hAnsi="Cambria"/>
          <w:sz w:val="24"/>
          <w:szCs w:val="24"/>
        </w:rPr>
      </w:pPr>
      <w:r>
        <w:rPr>
          <w:rFonts w:ascii="Cambria" w:hAnsi="Cambria"/>
          <w:noProof/>
          <w:sz w:val="24"/>
          <w:szCs w:val="24"/>
        </w:rPr>
        <w:drawing>
          <wp:anchor distT="0" distB="0" distL="114300" distR="114300" simplePos="0" relativeHeight="251667456" behindDoc="0" locked="0" layoutInCell="1" allowOverlap="1" wp14:anchorId="68681E7F" wp14:editId="7D66CBDE">
            <wp:simplePos x="0" y="0"/>
            <wp:positionH relativeFrom="column">
              <wp:posOffset>4739005</wp:posOffset>
            </wp:positionH>
            <wp:positionV relativeFrom="paragraph">
              <wp:posOffset>160655</wp:posOffset>
            </wp:positionV>
            <wp:extent cx="2400175" cy="81915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175" cy="819150"/>
                    </a:xfrm>
                    <a:prstGeom prst="rect">
                      <a:avLst/>
                    </a:prstGeom>
                    <a:noFill/>
                  </pic:spPr>
                </pic:pic>
              </a:graphicData>
            </a:graphic>
            <wp14:sizeRelH relativeFrom="page">
              <wp14:pctWidth>0</wp14:pctWidth>
            </wp14:sizeRelH>
            <wp14:sizeRelV relativeFrom="page">
              <wp14:pctHeight>0</wp14:pctHeight>
            </wp14:sizeRelV>
          </wp:anchor>
        </w:drawing>
      </w:r>
    </w:p>
    <w:p w:rsidR="00163680" w:rsidRDefault="00163680" w:rsidP="00163680">
      <w:pPr>
        <w:rPr>
          <w:rFonts w:ascii="Cambria" w:hAnsi="Cambria"/>
          <w:sz w:val="24"/>
          <w:szCs w:val="24"/>
        </w:rPr>
      </w:pPr>
      <w:r>
        <w:rPr>
          <w:rFonts w:ascii="Cambria" w:hAnsi="Cambria"/>
          <w:sz w:val="24"/>
          <w:szCs w:val="24"/>
        </w:rPr>
        <w:t>Refer to the figure at right to answer the following questions. Your goal is to</w:t>
      </w:r>
    </w:p>
    <w:p w:rsidR="00163680" w:rsidRDefault="00163680" w:rsidP="00163680">
      <w:pPr>
        <w:rPr>
          <w:rFonts w:ascii="Cambria" w:hAnsi="Cambria"/>
          <w:sz w:val="24"/>
          <w:szCs w:val="24"/>
        </w:rPr>
      </w:pPr>
      <w:r>
        <w:rPr>
          <w:rFonts w:ascii="Cambria" w:hAnsi="Cambria"/>
          <w:sz w:val="24"/>
          <w:szCs w:val="24"/>
        </w:rPr>
        <w:t>determine the two support reactions, R</w:t>
      </w:r>
      <w:r w:rsidRPr="00CE5F71">
        <w:rPr>
          <w:rFonts w:ascii="Cambria" w:hAnsi="Cambria"/>
          <w:sz w:val="24"/>
          <w:szCs w:val="24"/>
          <w:vertAlign w:val="subscript"/>
        </w:rPr>
        <w:t>A</w:t>
      </w:r>
      <w:r>
        <w:rPr>
          <w:rFonts w:ascii="Cambria" w:hAnsi="Cambria"/>
          <w:sz w:val="24"/>
          <w:szCs w:val="24"/>
        </w:rPr>
        <w:t xml:space="preserve"> and R</w:t>
      </w:r>
      <w:r w:rsidRPr="00CE5F71">
        <w:rPr>
          <w:rFonts w:ascii="Cambria" w:hAnsi="Cambria"/>
          <w:sz w:val="24"/>
          <w:szCs w:val="24"/>
          <w:vertAlign w:val="subscript"/>
        </w:rPr>
        <w:t>B</w:t>
      </w:r>
      <w:r>
        <w:rPr>
          <w:rFonts w:ascii="Cambria" w:hAnsi="Cambria"/>
          <w:sz w:val="24"/>
          <w:szCs w:val="24"/>
        </w:rPr>
        <w:t>. Ignore the beam’s weight.</w:t>
      </w:r>
    </w:p>
    <w:p w:rsidR="00163680" w:rsidRPr="00CE5F71"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C. Into the figure, draw two upward-pointing vectors, one at each end.</w:t>
      </w:r>
    </w:p>
    <w:p w:rsidR="00163680" w:rsidRDefault="00163680" w:rsidP="00163680">
      <w:pPr>
        <w:ind w:firstLine="288"/>
        <w:rPr>
          <w:rFonts w:ascii="Cambria" w:hAnsi="Cambria"/>
          <w:sz w:val="24"/>
          <w:szCs w:val="24"/>
        </w:rPr>
      </w:pPr>
      <w:r>
        <w:rPr>
          <w:rFonts w:ascii="Cambria" w:hAnsi="Cambria"/>
          <w:sz w:val="24"/>
          <w:szCs w:val="24"/>
        </w:rPr>
        <w:t>These vectors represent the reactions (i.e., the forces) R</w:t>
      </w:r>
      <w:r w:rsidRPr="00CE5F71">
        <w:rPr>
          <w:rFonts w:ascii="Cambria" w:hAnsi="Cambria"/>
          <w:sz w:val="24"/>
          <w:szCs w:val="24"/>
          <w:vertAlign w:val="subscript"/>
        </w:rPr>
        <w:t>A</w:t>
      </w:r>
      <w:r>
        <w:rPr>
          <w:rFonts w:ascii="Cambria" w:hAnsi="Cambria"/>
          <w:sz w:val="24"/>
          <w:szCs w:val="24"/>
        </w:rPr>
        <w:t xml:space="preserve"> and R</w:t>
      </w:r>
      <w:r w:rsidRPr="00CE5F71">
        <w:rPr>
          <w:rFonts w:ascii="Cambria" w:hAnsi="Cambria"/>
          <w:sz w:val="24"/>
          <w:szCs w:val="24"/>
          <w:vertAlign w:val="subscript"/>
        </w:rPr>
        <w:t>B</w:t>
      </w:r>
      <w:r>
        <w:rPr>
          <w:rFonts w:ascii="Cambria" w:hAnsi="Cambria"/>
          <w:sz w:val="24"/>
          <w:szCs w:val="24"/>
        </w:rPr>
        <w:t>.</w:t>
      </w:r>
    </w:p>
    <w:p w:rsidR="00163680" w:rsidRPr="00CE5F71"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 xml:space="preserve">D. For static equilibrium, </w:t>
      </w:r>
      <w:r w:rsidRPr="00CE5F71">
        <w:rPr>
          <w:rFonts w:ascii="Cambria" w:hAnsi="Cambria"/>
          <w:i/>
          <w:sz w:val="24"/>
          <w:szCs w:val="24"/>
        </w:rPr>
        <w:t>F</w:t>
      </w:r>
      <w:r w:rsidRPr="00CE5F71">
        <w:rPr>
          <w:rFonts w:ascii="Cambria" w:hAnsi="Cambria"/>
          <w:i/>
          <w:sz w:val="24"/>
          <w:szCs w:val="24"/>
          <w:vertAlign w:val="subscript"/>
        </w:rPr>
        <w:t>net</w:t>
      </w:r>
      <w:r>
        <w:rPr>
          <w:rFonts w:ascii="Cambria" w:hAnsi="Cambria"/>
          <w:sz w:val="24"/>
          <w:szCs w:val="24"/>
        </w:rPr>
        <w:t xml:space="preserve"> must equal zero. Here, that means that</w:t>
      </w:r>
    </w:p>
    <w:p w:rsidR="00163680" w:rsidRDefault="00163680" w:rsidP="00163680">
      <w:pPr>
        <w:rPr>
          <w:rFonts w:ascii="Cambria" w:hAnsi="Cambria"/>
          <w:sz w:val="24"/>
          <w:szCs w:val="24"/>
        </w:rPr>
      </w:pPr>
      <w:r>
        <w:rPr>
          <w:rFonts w:ascii="Cambria" w:hAnsi="Cambria"/>
          <w:sz w:val="24"/>
          <w:szCs w:val="24"/>
        </w:rPr>
        <w:tab/>
        <w:t>“the sum-of-the-ups” must equal “the sum-of-the-downs”. Write an equation</w:t>
      </w:r>
    </w:p>
    <w:p w:rsidR="00163680" w:rsidRDefault="00163680" w:rsidP="00163680">
      <w:pPr>
        <w:ind w:firstLine="288"/>
        <w:rPr>
          <w:rFonts w:ascii="Cambria" w:hAnsi="Cambria"/>
          <w:sz w:val="24"/>
          <w:szCs w:val="24"/>
        </w:rPr>
      </w:pPr>
      <w:r>
        <w:rPr>
          <w:rFonts w:ascii="Cambria" w:hAnsi="Cambria"/>
          <w:sz w:val="24"/>
          <w:szCs w:val="24"/>
        </w:rPr>
        <w:t xml:space="preserve">expressing this. (HINT: Your equation will have THREE “+” signs in it.) </w:t>
      </w:r>
    </w:p>
    <w:p w:rsidR="00163680" w:rsidRPr="00FD10F6" w:rsidRDefault="00163680" w:rsidP="00163680">
      <w:pPr>
        <w:rPr>
          <w:rFonts w:ascii="Cambria" w:hAnsi="Cambria"/>
          <w:sz w:val="16"/>
          <w:szCs w:val="12"/>
        </w:rPr>
      </w:pPr>
    </w:p>
    <w:p w:rsidR="00163680" w:rsidRDefault="00163680" w:rsidP="00163680">
      <w:pPr>
        <w:rPr>
          <w:rFonts w:ascii="Cambria" w:hAnsi="Cambria"/>
          <w:sz w:val="24"/>
          <w:szCs w:val="24"/>
        </w:rPr>
      </w:pPr>
      <w:r>
        <w:rPr>
          <w:rFonts w:ascii="Cambria" w:hAnsi="Cambria"/>
          <w:sz w:val="24"/>
          <w:szCs w:val="24"/>
        </w:rPr>
        <w:t>E. You can simplify one side of your Part D answer. Do that, and rewrite the equation.</w:t>
      </w:r>
    </w:p>
    <w:p w:rsidR="00163680" w:rsidRPr="00FD10F6" w:rsidRDefault="00163680" w:rsidP="00163680">
      <w:pPr>
        <w:rPr>
          <w:rFonts w:ascii="Cambria" w:hAnsi="Cambria"/>
          <w:sz w:val="20"/>
          <w:szCs w:val="24"/>
        </w:rPr>
      </w:pPr>
      <w:r w:rsidRPr="00FD10F6">
        <w:rPr>
          <w:rFonts w:ascii="Cambria" w:hAnsi="Cambria"/>
          <w:sz w:val="20"/>
          <w:szCs w:val="24"/>
        </w:rPr>
        <w:tab/>
      </w:r>
    </w:p>
    <w:p w:rsidR="00163680" w:rsidRDefault="00163680" w:rsidP="00163680">
      <w:pPr>
        <w:rPr>
          <w:rFonts w:ascii="Cambria" w:hAnsi="Cambria"/>
          <w:sz w:val="24"/>
          <w:szCs w:val="24"/>
        </w:rPr>
      </w:pPr>
      <w:r>
        <w:rPr>
          <w:rFonts w:ascii="Cambria" w:hAnsi="Cambria"/>
          <w:sz w:val="24"/>
          <w:szCs w:val="24"/>
        </w:rPr>
        <w:t xml:space="preserve">You cannot solve your Part E equation because it has two unknowns. So we need another equation, this one satisfying the other condition of equilibrium, i.e., that </w:t>
      </w:r>
      <w:r w:rsidRPr="0007164E">
        <w:rPr>
          <w:rFonts w:ascii="Symbol" w:hAnsi="Symbol"/>
          <w:i/>
          <w:sz w:val="24"/>
          <w:szCs w:val="24"/>
        </w:rPr>
        <w:t></w:t>
      </w:r>
      <w:proofErr w:type="gramStart"/>
      <w:r w:rsidRPr="00CE5F71">
        <w:rPr>
          <w:rFonts w:ascii="Cambria" w:hAnsi="Cambria"/>
          <w:i/>
          <w:sz w:val="24"/>
          <w:szCs w:val="24"/>
          <w:vertAlign w:val="subscript"/>
        </w:rPr>
        <w:t>net</w:t>
      </w:r>
      <w:r>
        <w:rPr>
          <w:rFonts w:ascii="Cambria" w:hAnsi="Cambria"/>
          <w:sz w:val="24"/>
          <w:szCs w:val="24"/>
        </w:rPr>
        <w:t xml:space="preserve">  must</w:t>
      </w:r>
      <w:proofErr w:type="gramEnd"/>
      <w:r>
        <w:rPr>
          <w:rFonts w:ascii="Cambria" w:hAnsi="Cambria"/>
          <w:sz w:val="24"/>
          <w:szCs w:val="24"/>
        </w:rPr>
        <w:t xml:space="preserve"> also equal zero. To do this, we choose some point (ANY point) of rotation and write the equation: “CW-torques = CCW-torques”. </w:t>
      </w:r>
    </w:p>
    <w:p w:rsidR="00163680" w:rsidRPr="00170B89" w:rsidRDefault="00163680" w:rsidP="00163680">
      <w:pPr>
        <w:rPr>
          <w:rFonts w:ascii="Cambria" w:hAnsi="Cambria"/>
          <w:sz w:val="12"/>
          <w:szCs w:val="8"/>
        </w:rPr>
      </w:pPr>
    </w:p>
    <w:p w:rsidR="00163680" w:rsidRDefault="00163680" w:rsidP="00163680">
      <w:pPr>
        <w:rPr>
          <w:rFonts w:ascii="Cambria" w:hAnsi="Cambria"/>
          <w:sz w:val="24"/>
          <w:szCs w:val="24"/>
        </w:rPr>
      </w:pPr>
      <w:r>
        <w:rPr>
          <w:rFonts w:ascii="Cambria" w:hAnsi="Cambria"/>
          <w:sz w:val="24"/>
          <w:szCs w:val="24"/>
        </w:rPr>
        <w:t xml:space="preserve">F. Let’s choose the left end of the beam as the rotation point, about which you will take the torques. </w:t>
      </w:r>
    </w:p>
    <w:p w:rsidR="00163680" w:rsidRDefault="00163680" w:rsidP="00163680">
      <w:pPr>
        <w:ind w:firstLine="288"/>
        <w:rPr>
          <w:rFonts w:ascii="Cambria" w:hAnsi="Cambria"/>
          <w:sz w:val="24"/>
          <w:szCs w:val="24"/>
        </w:rPr>
      </w:pPr>
      <w:r>
        <w:rPr>
          <w:rFonts w:ascii="Cambria" w:hAnsi="Cambria"/>
          <w:sz w:val="24"/>
          <w:szCs w:val="24"/>
        </w:rPr>
        <w:t>Now, YOU write the torque equation, as described above. (HINT:</w:t>
      </w:r>
    </w:p>
    <w:p w:rsidR="00163680" w:rsidRDefault="00163680" w:rsidP="00163680">
      <w:pPr>
        <w:ind w:firstLine="288"/>
        <w:rPr>
          <w:rFonts w:ascii="Cambria" w:hAnsi="Cambria"/>
          <w:sz w:val="24"/>
          <w:szCs w:val="24"/>
        </w:rPr>
      </w:pPr>
      <w:r>
        <w:rPr>
          <w:rFonts w:ascii="Cambria" w:hAnsi="Cambria"/>
          <w:sz w:val="24"/>
          <w:szCs w:val="24"/>
        </w:rPr>
        <w:t>Your equation will have ONE unknown and TWO “+” signs in it.)</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G. Solve your Part F answer for the unknown.</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 xml:space="preserve">H. Substitute your Part G answer into your Part E answer to find the other unknown. You did it! </w:t>
      </w:r>
      <w:r>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42"/>
          </mc:Choice>
          <mc:Fallback>
            <w:t>🙂</w:t>
          </mc:Fallback>
        </mc:AlternateConten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I. Why is it convenient to choose your rotation point along the line of action of one of your unknowns?</w:t>
      </w:r>
    </w:p>
    <w:p w:rsidR="00163680" w:rsidRDefault="00163680" w:rsidP="00163680">
      <w:pPr>
        <w:rPr>
          <w:rFonts w:ascii="Cambria" w:hAnsi="Cambria"/>
          <w:sz w:val="24"/>
          <w:szCs w:val="24"/>
        </w:rPr>
      </w:pPr>
      <w:r>
        <w:rPr>
          <w:rFonts w:ascii="Cambria" w:hAnsi="Cambria"/>
          <w:sz w:val="24"/>
          <w:szCs w:val="24"/>
        </w:rPr>
        <w:lastRenderedPageBreak/>
        <w:t>U</w:t>
      </w:r>
      <w:r>
        <w:rPr>
          <w:rFonts w:ascii="Symbol" w:hAnsi="Symbol"/>
          <w:sz w:val="24"/>
          <w:szCs w:val="24"/>
        </w:rPr>
        <w:t></w:t>
      </w:r>
      <w:r>
        <w:rPr>
          <w:rFonts w:ascii="Cambria" w:hAnsi="Cambria"/>
          <w:sz w:val="24"/>
          <w:szCs w:val="24"/>
        </w:rPr>
        <w:t>, HW2, P4</w:t>
      </w:r>
    </w:p>
    <w:p w:rsidR="00163680" w:rsidRDefault="00163680" w:rsidP="00163680">
      <w:pPr>
        <w:rPr>
          <w:rFonts w:ascii="Cambria" w:hAnsi="Cambria"/>
          <w:sz w:val="24"/>
          <w:szCs w:val="24"/>
        </w:rPr>
      </w:pPr>
      <w:r>
        <w:rPr>
          <w:rFonts w:ascii="Cambria" w:hAnsi="Cambria"/>
          <w:sz w:val="24"/>
          <w:szCs w:val="24"/>
        </w:rPr>
        <w:t xml:space="preserve">Reference Videos: </w:t>
      </w:r>
      <w:r>
        <w:rPr>
          <w:rFonts w:ascii="Cambria" w:hAnsi="Cambria"/>
          <w:sz w:val="24"/>
          <w:szCs w:val="24"/>
        </w:rPr>
        <w:tab/>
        <w:t>(1) “</w:t>
      </w:r>
      <w:r w:rsidRPr="00B369ED">
        <w:rPr>
          <w:rFonts w:ascii="Cambria" w:hAnsi="Cambria"/>
          <w:sz w:val="24"/>
          <w:szCs w:val="24"/>
        </w:rPr>
        <w:t>Static Equilibrium Problems in Mechanics</w:t>
      </w:r>
      <w:r>
        <w:rPr>
          <w:rFonts w:ascii="Cambria" w:hAnsi="Cambria"/>
          <w:sz w:val="24"/>
          <w:szCs w:val="24"/>
        </w:rPr>
        <w:t xml:space="preserve">” </w:t>
      </w:r>
    </w:p>
    <w:p w:rsidR="00163680" w:rsidRDefault="00163680" w:rsidP="00163680">
      <w:pPr>
        <w:ind w:left="1728" w:firstLine="288"/>
        <w:rPr>
          <w:rFonts w:ascii="Cambria" w:hAnsi="Cambria"/>
          <w:sz w:val="24"/>
          <w:szCs w:val="24"/>
        </w:rPr>
      </w:pPr>
      <w:r>
        <w:rPr>
          <w:rFonts w:ascii="Cambria" w:hAnsi="Cambria"/>
          <w:sz w:val="24"/>
          <w:szCs w:val="24"/>
        </w:rPr>
        <w:t>(2) “</w:t>
      </w:r>
      <w:r w:rsidRPr="00B369ED">
        <w:rPr>
          <w:rFonts w:ascii="Cambria" w:hAnsi="Cambria"/>
          <w:sz w:val="24"/>
          <w:szCs w:val="24"/>
        </w:rPr>
        <w:t>Static Equilibrium Problems (Part II)</w:t>
      </w:r>
      <w:r>
        <w:rPr>
          <w:rFonts w:ascii="Cambria" w:hAnsi="Cambria"/>
          <w:sz w:val="24"/>
          <w:szCs w:val="24"/>
        </w:rPr>
        <w:t xml:space="preserve">” </w:t>
      </w:r>
    </w:p>
    <w:p w:rsidR="00163680" w:rsidRDefault="00163680" w:rsidP="00163680">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ROTATIONAL MOTION playlist</w:t>
      </w:r>
    </w:p>
    <w:p w:rsidR="00163680" w:rsidRDefault="00163680" w:rsidP="00163680">
      <w:pPr>
        <w:rPr>
          <w:rFonts w:ascii="Cambria" w:hAnsi="Cambria"/>
          <w:sz w:val="16"/>
          <w:szCs w:val="16"/>
        </w:rPr>
      </w:pPr>
    </w:p>
    <w:p w:rsidR="00163680" w:rsidRPr="00B87C9C" w:rsidRDefault="00163680" w:rsidP="00163680">
      <w:pPr>
        <w:rPr>
          <w:rFonts w:ascii="Cambria" w:hAnsi="Cambria"/>
          <w:sz w:val="16"/>
          <w:szCs w:val="16"/>
        </w:rPr>
      </w:pPr>
    </w:p>
    <w:p w:rsidR="00163680" w:rsidRDefault="00163680" w:rsidP="00163680">
      <w:pPr>
        <w:ind w:left="288" w:hanging="288"/>
        <w:rPr>
          <w:rFonts w:ascii="Cambria" w:hAnsi="Cambria"/>
          <w:sz w:val="24"/>
          <w:szCs w:val="24"/>
        </w:rPr>
      </w:pPr>
      <w:r>
        <w:rPr>
          <w:rFonts w:ascii="Cambria" w:hAnsi="Cambria"/>
          <w:sz w:val="24"/>
          <w:szCs w:val="24"/>
        </w:rPr>
        <w:t>A. Use the technique you practiced in HW2, P3, Parts C-H to determine the two support reactions for each of the figures below. As before, consider the weight of the beam as negligible.</w:t>
      </w:r>
    </w:p>
    <w:p w:rsidR="00163680" w:rsidRDefault="00163680" w:rsidP="00163680">
      <w:pPr>
        <w:rPr>
          <w:rFonts w:ascii="Cambria" w:hAnsi="Cambria"/>
          <w:sz w:val="24"/>
          <w:szCs w:val="24"/>
        </w:rPr>
      </w:pPr>
      <w:r>
        <w:rPr>
          <w:rFonts w:ascii="Cambria" w:hAnsi="Cambria"/>
          <w:noProof/>
          <w:sz w:val="24"/>
          <w:szCs w:val="24"/>
        </w:rPr>
        <w:drawing>
          <wp:anchor distT="0" distB="0" distL="114300" distR="114300" simplePos="0" relativeHeight="251668480" behindDoc="0" locked="0" layoutInCell="1" allowOverlap="1" wp14:anchorId="6BA80CC4" wp14:editId="28FEA4A1">
            <wp:simplePos x="0" y="0"/>
            <wp:positionH relativeFrom="column">
              <wp:posOffset>463550</wp:posOffset>
            </wp:positionH>
            <wp:positionV relativeFrom="paragraph">
              <wp:posOffset>26670</wp:posOffset>
            </wp:positionV>
            <wp:extent cx="2914015" cy="1078865"/>
            <wp:effectExtent l="0" t="0" r="0" b="698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015" cy="10788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noProof/>
          <w:sz w:val="24"/>
          <w:szCs w:val="24"/>
        </w:rPr>
        <w:drawing>
          <wp:anchor distT="0" distB="0" distL="114300" distR="114300" simplePos="0" relativeHeight="251669504" behindDoc="0" locked="0" layoutInCell="1" allowOverlap="1" wp14:anchorId="4BFE7DD8" wp14:editId="7D2E9AA3">
            <wp:simplePos x="0" y="0"/>
            <wp:positionH relativeFrom="column">
              <wp:posOffset>4191000</wp:posOffset>
            </wp:positionH>
            <wp:positionV relativeFrom="paragraph">
              <wp:posOffset>26670</wp:posOffset>
            </wp:positionV>
            <wp:extent cx="2597150" cy="1078865"/>
            <wp:effectExtent l="0" t="0" r="0" b="6985"/>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7150" cy="1078865"/>
                    </a:xfrm>
                    <a:prstGeom prst="rect">
                      <a:avLst/>
                    </a:prstGeom>
                    <a:noFill/>
                  </pic:spPr>
                </pic:pic>
              </a:graphicData>
            </a:graphic>
            <wp14:sizeRelH relativeFrom="page">
              <wp14:pctWidth>0</wp14:pctWidth>
            </wp14:sizeRelH>
            <wp14:sizeRelV relativeFrom="page">
              <wp14:pctHeight>0</wp14:pctHeight>
            </wp14:sizeRelV>
          </wp:anchor>
        </w:drawing>
      </w:r>
    </w:p>
    <w:p w:rsidR="00163680" w:rsidRDefault="00163680" w:rsidP="00163680">
      <w:pPr>
        <w:rPr>
          <w:rFonts w:ascii="Cambria" w:hAnsi="Cambria"/>
          <w:sz w:val="24"/>
          <w:szCs w:val="24"/>
        </w:rPr>
      </w:pPr>
      <w:r>
        <w:rPr>
          <w:rFonts w:ascii="Cambria" w:hAnsi="Cambria"/>
          <w:sz w:val="24"/>
          <w:szCs w:val="24"/>
        </w:rPr>
        <w:tab/>
        <w:t xml:space="preserve">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 </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Pr="00C84381"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Pr="00C84381" w:rsidRDefault="00163680" w:rsidP="00163680">
      <w:pPr>
        <w:ind w:left="288" w:hanging="288"/>
        <w:rPr>
          <w:rFonts w:ascii="Cambria" w:hAnsi="Cambria"/>
          <w:sz w:val="24"/>
          <w:szCs w:val="24"/>
        </w:rPr>
      </w:pPr>
      <w:r>
        <w:rPr>
          <w:rFonts w:ascii="Cambria" w:hAnsi="Cambria"/>
          <w:sz w:val="24"/>
          <w:szCs w:val="24"/>
        </w:rPr>
        <w:t xml:space="preserve">B. One of the four reactions you obtained in Part A should have stood out from the other three. State how that reaction stood out as being different AND explain the physical meaning of this </w:t>
      </w:r>
      <w:r w:rsidRPr="00601813">
        <w:rPr>
          <w:rFonts w:ascii="Cambria" w:hAnsi="Cambria"/>
          <w:i/>
          <w:sz w:val="24"/>
          <w:szCs w:val="24"/>
        </w:rPr>
        <w:t>different-ness</w:t>
      </w:r>
      <w:r>
        <w:rPr>
          <w:rFonts w:ascii="Cambria" w:hAnsi="Cambria"/>
          <w:sz w:val="24"/>
          <w:szCs w:val="24"/>
        </w:rPr>
        <w:t>.</w:t>
      </w:r>
    </w:p>
    <w:p w:rsidR="00163680" w:rsidRPr="00C84381" w:rsidRDefault="00163680" w:rsidP="00163680">
      <w:pPr>
        <w:rPr>
          <w:rFonts w:ascii="Cambria" w:hAnsi="Cambria"/>
          <w:sz w:val="24"/>
          <w:szCs w:val="24"/>
        </w:rPr>
      </w:pPr>
    </w:p>
    <w:p w:rsidR="00163680" w:rsidRPr="00C84381" w:rsidRDefault="00163680" w:rsidP="00163680">
      <w:pPr>
        <w:rPr>
          <w:rFonts w:ascii="Cambria" w:hAnsi="Cambria"/>
          <w:sz w:val="24"/>
          <w:szCs w:val="24"/>
        </w:rPr>
      </w:pPr>
    </w:p>
    <w:p w:rsidR="00163680" w:rsidRPr="00C84381" w:rsidRDefault="00163680" w:rsidP="00163680">
      <w:pPr>
        <w:rPr>
          <w:rFonts w:ascii="Cambria" w:hAnsi="Cambria"/>
          <w:sz w:val="24"/>
          <w:szCs w:val="24"/>
        </w:rPr>
      </w:pPr>
    </w:p>
    <w:p w:rsidR="00163680" w:rsidRPr="00C84381" w:rsidRDefault="00163680" w:rsidP="00163680">
      <w:pPr>
        <w:ind w:right="3888"/>
        <w:rPr>
          <w:rFonts w:ascii="Cambria" w:hAnsi="Cambria"/>
          <w:sz w:val="24"/>
          <w:szCs w:val="24"/>
        </w:rPr>
      </w:pPr>
      <w:r>
        <w:rPr>
          <w:rFonts w:ascii="Cambria" w:hAnsi="Cambria"/>
          <w:noProof/>
          <w:sz w:val="24"/>
          <w:szCs w:val="24"/>
        </w:rPr>
        <w:drawing>
          <wp:anchor distT="0" distB="0" distL="114300" distR="114300" simplePos="0" relativeHeight="251670528" behindDoc="0" locked="0" layoutInCell="1" allowOverlap="1" wp14:anchorId="7FEF50E1" wp14:editId="1AFEB6B6">
            <wp:simplePos x="0" y="0"/>
            <wp:positionH relativeFrom="column">
              <wp:posOffset>4464050</wp:posOffset>
            </wp:positionH>
            <wp:positionV relativeFrom="paragraph">
              <wp:posOffset>53975</wp:posOffset>
            </wp:positionV>
            <wp:extent cx="2650196" cy="1155700"/>
            <wp:effectExtent l="0" t="0" r="0" b="635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0196" cy="11557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If the weight of the beam is NOT negligible, then you must consider ALL of that weight to act as an additional point load at the beam’s center of mass. In solving the following problem, use </w:t>
      </w:r>
      <w:r w:rsidRPr="00C818AB">
        <w:rPr>
          <w:rFonts w:ascii="Cambria" w:hAnsi="Cambria"/>
          <w:i/>
          <w:sz w:val="24"/>
          <w:szCs w:val="24"/>
        </w:rPr>
        <w:t>g</w:t>
      </w:r>
      <w:r>
        <w:rPr>
          <w:rFonts w:ascii="Cambria" w:hAnsi="Cambria"/>
          <w:sz w:val="24"/>
          <w:szCs w:val="24"/>
        </w:rPr>
        <w:t xml:space="preserve"> = 10 m/s</w:t>
      </w:r>
      <w:r w:rsidRPr="00C818AB">
        <w:rPr>
          <w:rFonts w:ascii="Cambria" w:hAnsi="Cambria"/>
          <w:sz w:val="24"/>
          <w:szCs w:val="24"/>
          <w:vertAlign w:val="superscript"/>
        </w:rPr>
        <w:t>2</w:t>
      </w:r>
      <w:r>
        <w:rPr>
          <w:rFonts w:ascii="Cambria" w:hAnsi="Cambria"/>
          <w:sz w:val="24"/>
          <w:szCs w:val="24"/>
        </w:rPr>
        <w:t xml:space="preserve">. </w:t>
      </w:r>
    </w:p>
    <w:p w:rsidR="00163680" w:rsidRPr="00B87C9C" w:rsidRDefault="00163680" w:rsidP="00163680">
      <w:pPr>
        <w:rPr>
          <w:rFonts w:ascii="Cambria" w:hAnsi="Cambria"/>
          <w:sz w:val="12"/>
          <w:szCs w:val="12"/>
        </w:rPr>
      </w:pPr>
    </w:p>
    <w:p w:rsidR="00163680" w:rsidRDefault="00163680" w:rsidP="00163680">
      <w:pPr>
        <w:ind w:left="288" w:right="3888" w:hanging="288"/>
        <w:rPr>
          <w:rFonts w:ascii="Cambria" w:hAnsi="Cambria"/>
          <w:sz w:val="24"/>
          <w:szCs w:val="24"/>
        </w:rPr>
      </w:pPr>
      <w:r>
        <w:rPr>
          <w:rFonts w:ascii="Cambria" w:hAnsi="Cambria"/>
          <w:sz w:val="24"/>
          <w:szCs w:val="24"/>
        </w:rPr>
        <w:t xml:space="preserve">C. Into the figure at right, draw in a force vector that represents the beam’s weight. Draw the vector in the correct location and point it in the correct direction. Label the vector with its numerical </w:t>
      </w:r>
    </w:p>
    <w:p w:rsidR="00163680" w:rsidRDefault="00163680" w:rsidP="00163680">
      <w:pPr>
        <w:ind w:left="288"/>
        <w:rPr>
          <w:rFonts w:ascii="Cambria" w:hAnsi="Cambria"/>
          <w:sz w:val="24"/>
          <w:szCs w:val="24"/>
        </w:rPr>
      </w:pPr>
      <w:r>
        <w:rPr>
          <w:rFonts w:ascii="Cambria" w:hAnsi="Cambria"/>
          <w:sz w:val="24"/>
          <w:szCs w:val="24"/>
        </w:rPr>
        <w:t>magnitude. Finally, add any necessary dimensions (using two-</w:t>
      </w:r>
    </w:p>
    <w:p w:rsidR="00163680" w:rsidRPr="00C84381" w:rsidRDefault="00163680" w:rsidP="00163680">
      <w:pPr>
        <w:ind w:left="288"/>
        <w:rPr>
          <w:rFonts w:ascii="Cambria" w:hAnsi="Cambria"/>
          <w:sz w:val="24"/>
          <w:szCs w:val="24"/>
        </w:rPr>
      </w:pPr>
      <w:r>
        <w:rPr>
          <w:rFonts w:ascii="Cambria" w:hAnsi="Cambria"/>
          <w:sz w:val="24"/>
          <w:szCs w:val="24"/>
        </w:rPr>
        <w:t>headed arrows of specified lengths) to show the precise location of your force vector.</w:t>
      </w:r>
    </w:p>
    <w:p w:rsidR="00163680" w:rsidRPr="00B87C9C"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sz w:val="24"/>
          <w:szCs w:val="24"/>
        </w:rPr>
        <w:t xml:space="preserve">D. Now, </w:t>
      </w:r>
      <w:proofErr w:type="gramStart"/>
      <w:r>
        <w:rPr>
          <w:rFonts w:ascii="Cambria" w:hAnsi="Cambria"/>
          <w:sz w:val="24"/>
          <w:szCs w:val="24"/>
        </w:rPr>
        <w:t>taking into account</w:t>
      </w:r>
      <w:proofErr w:type="gramEnd"/>
      <w:r>
        <w:rPr>
          <w:rFonts w:ascii="Cambria" w:hAnsi="Cambria"/>
          <w:sz w:val="24"/>
          <w:szCs w:val="24"/>
        </w:rPr>
        <w:t xml:space="preserve"> your Part C answer, determine the two support reactions for the beam above. </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noProof/>
          <w:sz w:val="24"/>
          <w:szCs w:val="24"/>
        </w:rPr>
        <w:drawing>
          <wp:anchor distT="0" distB="0" distL="114300" distR="114300" simplePos="0" relativeHeight="251671552" behindDoc="0" locked="0" layoutInCell="1" allowOverlap="1" wp14:anchorId="38B4180B" wp14:editId="700B331D">
            <wp:simplePos x="0" y="0"/>
            <wp:positionH relativeFrom="margin">
              <wp:posOffset>4944110</wp:posOffset>
            </wp:positionH>
            <wp:positionV relativeFrom="paragraph">
              <wp:posOffset>95885</wp:posOffset>
            </wp:positionV>
            <wp:extent cx="2097804" cy="168275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7804" cy="16827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E. Use the technique demonstrated in the second video to determine the three </w:t>
      </w:r>
    </w:p>
    <w:p w:rsidR="00163680" w:rsidRDefault="00163680" w:rsidP="00163680">
      <w:pPr>
        <w:ind w:firstLine="288"/>
        <w:rPr>
          <w:rFonts w:ascii="Cambria" w:hAnsi="Cambria"/>
          <w:sz w:val="24"/>
          <w:szCs w:val="24"/>
        </w:rPr>
      </w:pPr>
      <w:r>
        <w:rPr>
          <w:rFonts w:ascii="Cambria" w:hAnsi="Cambria"/>
          <w:sz w:val="24"/>
          <w:szCs w:val="24"/>
        </w:rPr>
        <w:t xml:space="preserve">unknown quantities specified in the figure. </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lastRenderedPageBreak/>
        <w:t>U</w:t>
      </w:r>
      <w:r>
        <w:rPr>
          <w:rFonts w:ascii="Symbol" w:hAnsi="Symbol"/>
          <w:sz w:val="24"/>
          <w:szCs w:val="24"/>
        </w:rPr>
        <w:t></w:t>
      </w:r>
      <w:r>
        <w:rPr>
          <w:rFonts w:ascii="Cambria" w:hAnsi="Cambria"/>
          <w:sz w:val="24"/>
          <w:szCs w:val="24"/>
        </w:rPr>
        <w:t>, HW2, P5</w:t>
      </w:r>
    </w:p>
    <w:p w:rsidR="00163680" w:rsidRDefault="00163680" w:rsidP="00163680">
      <w:pPr>
        <w:rPr>
          <w:rFonts w:ascii="Cambria" w:hAnsi="Cambria"/>
          <w:sz w:val="24"/>
          <w:szCs w:val="24"/>
        </w:rPr>
      </w:pPr>
      <w:r>
        <w:rPr>
          <w:rFonts w:ascii="Cambria" w:hAnsi="Cambria"/>
          <w:sz w:val="24"/>
          <w:szCs w:val="24"/>
        </w:rPr>
        <w:t xml:space="preserve">Reference Videos: </w:t>
      </w:r>
      <w:r>
        <w:rPr>
          <w:rFonts w:ascii="Cambria" w:hAnsi="Cambria"/>
          <w:sz w:val="24"/>
          <w:szCs w:val="24"/>
        </w:rPr>
        <w:tab/>
        <w:t>(1) “</w:t>
      </w:r>
      <w:r w:rsidRPr="00B369ED">
        <w:rPr>
          <w:rFonts w:ascii="Cambria" w:hAnsi="Cambria"/>
          <w:sz w:val="24"/>
          <w:szCs w:val="24"/>
        </w:rPr>
        <w:t>Moment of Inertia or Rotational Inertia</w:t>
      </w:r>
      <w:r>
        <w:rPr>
          <w:rFonts w:ascii="Cambria" w:hAnsi="Cambria"/>
          <w:sz w:val="24"/>
          <w:szCs w:val="24"/>
        </w:rPr>
        <w:t xml:space="preserve">” </w:t>
      </w:r>
    </w:p>
    <w:p w:rsidR="00163680" w:rsidRDefault="00163680" w:rsidP="00163680">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ROTATIONAL MOTION playlist</w:t>
      </w:r>
    </w:p>
    <w:p w:rsidR="00163680" w:rsidRDefault="00163680" w:rsidP="0016368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 “</w:t>
      </w:r>
      <w:r w:rsidRPr="00B369ED">
        <w:rPr>
          <w:rFonts w:ascii="Cambria" w:hAnsi="Cambria"/>
          <w:sz w:val="24"/>
          <w:szCs w:val="24"/>
        </w:rPr>
        <w:t>Rotational Inertia for a Long Slender Rod</w:t>
      </w:r>
      <w:r>
        <w:rPr>
          <w:rFonts w:ascii="Cambria" w:hAnsi="Cambria"/>
          <w:sz w:val="24"/>
          <w:szCs w:val="24"/>
        </w:rPr>
        <w:t>”</w:t>
      </w:r>
      <w:r>
        <w:rPr>
          <w:rFonts w:ascii="Cambria" w:hAnsi="Cambria"/>
          <w:sz w:val="24"/>
          <w:szCs w:val="24"/>
        </w:rPr>
        <w:tab/>
      </w:r>
      <w:r>
        <w:rPr>
          <w:rFonts w:ascii="Cambria" w:hAnsi="Cambria"/>
          <w:sz w:val="24"/>
          <w:szCs w:val="24"/>
        </w:rPr>
        <w:tab/>
      </w:r>
      <w:r w:rsidRPr="00673368">
        <w:rPr>
          <w:rFonts w:ascii="Cambria" w:hAnsi="Cambria"/>
          <w:sz w:val="24"/>
          <w:szCs w:val="24"/>
        </w:rPr>
        <w:t>YouTube, lasseviren1</w:t>
      </w:r>
    </w:p>
    <w:p w:rsidR="00163680" w:rsidRPr="00D32377" w:rsidRDefault="00163680" w:rsidP="00163680">
      <w:pPr>
        <w:rPr>
          <w:rFonts w:ascii="Cambria" w:hAnsi="Cambria"/>
          <w:sz w:val="16"/>
          <w:szCs w:val="12"/>
        </w:rPr>
      </w:pPr>
    </w:p>
    <w:p w:rsidR="00163680" w:rsidRDefault="00163680" w:rsidP="00163680">
      <w:pPr>
        <w:ind w:left="288" w:hanging="288"/>
        <w:rPr>
          <w:rFonts w:ascii="Cambria" w:hAnsi="Cambria"/>
          <w:sz w:val="24"/>
          <w:szCs w:val="24"/>
        </w:rPr>
      </w:pPr>
      <w:r>
        <w:rPr>
          <w:rFonts w:ascii="Cambria" w:hAnsi="Cambria"/>
          <w:sz w:val="24"/>
          <w:szCs w:val="24"/>
        </w:rPr>
        <w:t>A. Write the general form of the equation for finding the</w:t>
      </w:r>
    </w:p>
    <w:p w:rsidR="00163680" w:rsidRDefault="00163680" w:rsidP="00163680">
      <w:pPr>
        <w:ind w:left="288"/>
        <w:rPr>
          <w:rFonts w:ascii="Cambria" w:hAnsi="Cambria"/>
          <w:sz w:val="24"/>
          <w:szCs w:val="24"/>
        </w:rPr>
      </w:pPr>
      <w:r w:rsidRPr="00D44CD4">
        <w:rPr>
          <w:rFonts w:ascii="Cambria" w:hAnsi="Cambria"/>
          <w:b/>
          <w:sz w:val="24"/>
          <w:szCs w:val="24"/>
          <w:u w:val="single"/>
        </w:rPr>
        <w:t>moment of inertia</w:t>
      </w:r>
      <w:r>
        <w:rPr>
          <w:rFonts w:ascii="Cambria" w:hAnsi="Cambria"/>
          <w:sz w:val="24"/>
          <w:szCs w:val="24"/>
        </w:rPr>
        <w:t xml:space="preserve"> of a collection of point masses.</w:t>
      </w:r>
    </w:p>
    <w:p w:rsidR="00163680" w:rsidRPr="000F771A" w:rsidRDefault="00163680" w:rsidP="00163680">
      <w:pPr>
        <w:rPr>
          <w:rFonts w:ascii="Cambria" w:hAnsi="Cambria"/>
          <w:sz w:val="20"/>
          <w:szCs w:val="16"/>
        </w:rPr>
      </w:pPr>
    </w:p>
    <w:p w:rsidR="00163680" w:rsidRDefault="00163680" w:rsidP="00163680">
      <w:pPr>
        <w:spacing w:line="360" w:lineRule="auto"/>
        <w:ind w:left="288" w:hanging="288"/>
        <w:rPr>
          <w:rFonts w:ascii="Cambria" w:hAnsi="Cambria"/>
          <w:sz w:val="24"/>
          <w:szCs w:val="24"/>
        </w:rPr>
      </w:pPr>
      <w:r>
        <w:rPr>
          <w:rFonts w:ascii="Cambria" w:hAnsi="Cambria"/>
          <w:sz w:val="24"/>
          <w:szCs w:val="24"/>
        </w:rPr>
        <w:t xml:space="preserve">B. The narrator sometimes refers to the </w:t>
      </w:r>
      <w:r w:rsidRPr="00D44CD4">
        <w:rPr>
          <w:rFonts w:ascii="Cambria" w:hAnsi="Cambria"/>
          <w:sz w:val="24"/>
          <w:szCs w:val="24"/>
        </w:rPr>
        <w:t>moment of inertia</w:t>
      </w:r>
      <w:r>
        <w:rPr>
          <w:rFonts w:ascii="Cambria" w:hAnsi="Cambria"/>
          <w:sz w:val="24"/>
          <w:szCs w:val="24"/>
        </w:rPr>
        <w:t xml:space="preserve"> (or the </w:t>
      </w:r>
      <w:r w:rsidRPr="00145F95">
        <w:rPr>
          <w:rFonts w:ascii="Cambria" w:hAnsi="Cambria"/>
          <w:b/>
          <w:sz w:val="24"/>
          <w:szCs w:val="24"/>
          <w:u w:val="single"/>
        </w:rPr>
        <w:t>rotational inertia</w:t>
      </w:r>
      <w:r>
        <w:rPr>
          <w:rFonts w:ascii="Cambria" w:hAnsi="Cambria"/>
          <w:sz w:val="24"/>
          <w:szCs w:val="24"/>
        </w:rPr>
        <w:t>) as ___________________ _______________________________. From your Part A answer, you see that (1) the proper SI unit for moment of inertia is __________ and that (2) the quantity that is MORE influential in determining the value of a certain configuration’s moment of inertia is</w:t>
      </w:r>
      <w:proofErr w:type="gramStart"/>
      <w:r>
        <w:rPr>
          <w:rFonts w:ascii="Cambria" w:hAnsi="Cambria"/>
          <w:sz w:val="24"/>
          <w:szCs w:val="24"/>
        </w:rPr>
        <w:t>:  (</w:t>
      </w:r>
      <w:proofErr w:type="gramEnd"/>
      <w:r>
        <w:rPr>
          <w:rFonts w:ascii="Cambria" w:hAnsi="Cambria"/>
          <w:sz w:val="24"/>
          <w:szCs w:val="24"/>
        </w:rPr>
        <w:t xml:space="preserve">CIRCLE) </w:t>
      </w:r>
      <w:r>
        <w:rPr>
          <w:rFonts w:ascii="Cambria" w:hAnsi="Cambria"/>
          <w:sz w:val="24"/>
          <w:szCs w:val="24"/>
        </w:rPr>
        <w:tab/>
      </w:r>
      <w:r>
        <w:rPr>
          <w:rFonts w:ascii="Cambria" w:hAnsi="Cambria"/>
          <w:sz w:val="24"/>
          <w:szCs w:val="24"/>
        </w:rPr>
        <w:tab/>
        <w:t>MASS</w:t>
      </w:r>
      <w:r>
        <w:rPr>
          <w:rFonts w:ascii="Cambria" w:hAnsi="Cambria"/>
          <w:sz w:val="24"/>
          <w:szCs w:val="24"/>
        </w:rPr>
        <w:tab/>
      </w:r>
      <w:r>
        <w:rPr>
          <w:rFonts w:ascii="Cambria" w:hAnsi="Cambria"/>
          <w:sz w:val="24"/>
          <w:szCs w:val="24"/>
        </w:rPr>
        <w:tab/>
        <w:t xml:space="preserve">DISTANCE FROM THE AXIS   </w:t>
      </w:r>
    </w:p>
    <w:p w:rsidR="00163680" w:rsidRPr="000F771A" w:rsidRDefault="00163680" w:rsidP="00163680">
      <w:pPr>
        <w:rPr>
          <w:rFonts w:ascii="Cambria" w:hAnsi="Cambria"/>
          <w:sz w:val="12"/>
          <w:szCs w:val="12"/>
        </w:rPr>
      </w:pPr>
    </w:p>
    <w:p w:rsidR="00163680" w:rsidRDefault="00163680" w:rsidP="00163680">
      <w:pPr>
        <w:rPr>
          <w:rFonts w:ascii="Cambria" w:hAnsi="Cambria"/>
          <w:sz w:val="24"/>
          <w:szCs w:val="24"/>
        </w:rPr>
      </w:pPr>
      <w:r>
        <w:rPr>
          <w:rFonts w:ascii="Cambria" w:hAnsi="Cambria"/>
          <w:noProof/>
          <w:sz w:val="24"/>
          <w:szCs w:val="24"/>
        </w:rPr>
        <w:drawing>
          <wp:anchor distT="0" distB="0" distL="114300" distR="114300" simplePos="0" relativeHeight="251672576" behindDoc="0" locked="0" layoutInCell="1" allowOverlap="1" wp14:anchorId="78B4C68F" wp14:editId="4A3252DC">
            <wp:simplePos x="0" y="0"/>
            <wp:positionH relativeFrom="column">
              <wp:posOffset>4952365</wp:posOffset>
            </wp:positionH>
            <wp:positionV relativeFrom="paragraph">
              <wp:posOffset>83185</wp:posOffset>
            </wp:positionV>
            <wp:extent cx="2132330" cy="1574800"/>
            <wp:effectExtent l="0" t="0" r="127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2330" cy="15748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C. Use your Part A answer to determine the rotational inertia (with units)</w:t>
      </w:r>
    </w:p>
    <w:p w:rsidR="00163680" w:rsidRDefault="00163680" w:rsidP="00163680">
      <w:pPr>
        <w:ind w:firstLine="288"/>
        <w:rPr>
          <w:rFonts w:ascii="Cambria" w:hAnsi="Cambria"/>
          <w:sz w:val="24"/>
          <w:szCs w:val="24"/>
        </w:rPr>
      </w:pPr>
      <w:r>
        <w:rPr>
          <w:rFonts w:ascii="Cambria" w:hAnsi="Cambria"/>
          <w:sz w:val="24"/>
          <w:szCs w:val="24"/>
        </w:rPr>
        <w:t xml:space="preserve">of the following collections of mass about each of the axes shown. </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r>
        <w:rPr>
          <w:rFonts w:ascii="Cambria" w:hAnsi="Cambria"/>
          <w:sz w:val="24"/>
          <w:szCs w:val="24"/>
        </w:rPr>
        <w:tab/>
        <w:t xml:space="preserve">i. </w:t>
      </w:r>
      <w:r w:rsidRPr="008C7162">
        <w:rPr>
          <w:rFonts w:ascii="Cambria" w:hAnsi="Cambria"/>
          <w:i/>
          <w:sz w:val="24"/>
          <w:szCs w:val="24"/>
        </w:rPr>
        <w:t>I</w:t>
      </w:r>
      <w:r w:rsidRPr="007A288C">
        <w:rPr>
          <w:rFonts w:ascii="Cambria" w:hAnsi="Cambria"/>
          <w:sz w:val="24"/>
          <w:szCs w:val="24"/>
          <w:vertAlign w:val="subscript"/>
        </w:rPr>
        <w:t>axis $-$</w:t>
      </w:r>
      <w:r>
        <w:rPr>
          <w:rFonts w:ascii="Cambria" w:hAnsi="Cambria"/>
          <w:sz w:val="24"/>
          <w:szCs w:val="24"/>
        </w:rPr>
        <w:t xml:space="preserve"> = </w:t>
      </w:r>
    </w:p>
    <w:p w:rsidR="00163680" w:rsidRPr="00547663" w:rsidRDefault="00163680" w:rsidP="00163680">
      <w:pPr>
        <w:rPr>
          <w:rFonts w:ascii="Cambria" w:hAnsi="Cambria"/>
          <w:sz w:val="32"/>
          <w:szCs w:val="24"/>
        </w:rPr>
      </w:pPr>
    </w:p>
    <w:p w:rsidR="00163680" w:rsidRDefault="00163680" w:rsidP="00163680">
      <w:pPr>
        <w:rPr>
          <w:rFonts w:ascii="Cambria" w:hAnsi="Cambria"/>
          <w:sz w:val="24"/>
          <w:szCs w:val="24"/>
        </w:rPr>
      </w:pPr>
      <w:r>
        <w:rPr>
          <w:rFonts w:ascii="Cambria" w:hAnsi="Cambria"/>
          <w:sz w:val="24"/>
          <w:szCs w:val="24"/>
        </w:rPr>
        <w:tab/>
        <w:t xml:space="preserve">ii. </w:t>
      </w:r>
      <w:r w:rsidRPr="008C7162">
        <w:rPr>
          <w:rFonts w:ascii="Cambria" w:hAnsi="Cambria"/>
          <w:i/>
          <w:sz w:val="24"/>
          <w:szCs w:val="24"/>
        </w:rPr>
        <w:t>I</w:t>
      </w:r>
      <w:r w:rsidRPr="007A288C">
        <w:rPr>
          <w:rFonts w:ascii="Cambria" w:hAnsi="Cambria"/>
          <w:sz w:val="24"/>
          <w:szCs w:val="24"/>
          <w:vertAlign w:val="subscript"/>
        </w:rPr>
        <w:t xml:space="preserve">axis </w:t>
      </w:r>
      <w:r>
        <w:rPr>
          <w:rFonts w:ascii="Cambria" w:hAnsi="Cambria"/>
          <w:sz w:val="24"/>
          <w:szCs w:val="24"/>
          <w:vertAlign w:val="subscript"/>
        </w:rPr>
        <w:t>%</w:t>
      </w:r>
      <w:r w:rsidRPr="007A288C">
        <w:rPr>
          <w:rFonts w:ascii="Cambria" w:hAnsi="Cambria"/>
          <w:sz w:val="24"/>
          <w:szCs w:val="24"/>
          <w:vertAlign w:val="subscript"/>
        </w:rPr>
        <w:t>-</w:t>
      </w:r>
      <w:r>
        <w:rPr>
          <w:rFonts w:ascii="Cambria" w:hAnsi="Cambria"/>
          <w:sz w:val="24"/>
          <w:szCs w:val="24"/>
          <w:vertAlign w:val="subscript"/>
        </w:rPr>
        <w:t>%</w:t>
      </w:r>
      <w:r>
        <w:rPr>
          <w:rFonts w:ascii="Cambria" w:hAnsi="Cambria"/>
          <w:sz w:val="24"/>
          <w:szCs w:val="24"/>
        </w:rPr>
        <w:t xml:space="preserve"> =</w:t>
      </w:r>
    </w:p>
    <w:p w:rsidR="00163680" w:rsidRPr="00547663" w:rsidRDefault="00163680" w:rsidP="00163680">
      <w:pPr>
        <w:rPr>
          <w:rFonts w:ascii="Cambria" w:hAnsi="Cambria"/>
          <w:sz w:val="32"/>
          <w:szCs w:val="24"/>
        </w:rPr>
      </w:pPr>
    </w:p>
    <w:p w:rsidR="00163680" w:rsidRDefault="00163680" w:rsidP="00163680">
      <w:pPr>
        <w:rPr>
          <w:rFonts w:ascii="Cambria" w:hAnsi="Cambria"/>
          <w:sz w:val="24"/>
          <w:szCs w:val="24"/>
        </w:rPr>
      </w:pPr>
      <w:r>
        <w:rPr>
          <w:rFonts w:ascii="Cambria" w:hAnsi="Cambria"/>
          <w:sz w:val="24"/>
          <w:szCs w:val="24"/>
        </w:rPr>
        <w:tab/>
        <w:t xml:space="preserve">iii. </w:t>
      </w:r>
      <w:r w:rsidRPr="008C7162">
        <w:rPr>
          <w:rFonts w:ascii="Cambria" w:hAnsi="Cambria"/>
          <w:i/>
          <w:sz w:val="24"/>
          <w:szCs w:val="24"/>
        </w:rPr>
        <w:t>I</w:t>
      </w:r>
      <w:r w:rsidRPr="007A288C">
        <w:rPr>
          <w:rFonts w:ascii="Cambria" w:hAnsi="Cambria"/>
          <w:sz w:val="24"/>
          <w:szCs w:val="24"/>
          <w:vertAlign w:val="subscript"/>
        </w:rPr>
        <w:t xml:space="preserve">axis </w:t>
      </w:r>
      <w:r>
        <w:rPr>
          <w:rFonts w:ascii="Cambria" w:hAnsi="Cambria"/>
          <w:sz w:val="24"/>
          <w:szCs w:val="24"/>
          <w:vertAlign w:val="subscript"/>
        </w:rPr>
        <w:t>@</w:t>
      </w:r>
      <w:r w:rsidRPr="007A288C">
        <w:rPr>
          <w:rFonts w:ascii="Cambria" w:hAnsi="Cambria"/>
          <w:sz w:val="24"/>
          <w:szCs w:val="24"/>
          <w:vertAlign w:val="subscript"/>
        </w:rPr>
        <w:t>-</w:t>
      </w:r>
      <w:r>
        <w:rPr>
          <w:rFonts w:ascii="Cambria" w:hAnsi="Cambria"/>
          <w:sz w:val="24"/>
          <w:szCs w:val="24"/>
          <w:vertAlign w:val="subscript"/>
        </w:rPr>
        <w:t>@</w:t>
      </w:r>
      <w:r>
        <w:rPr>
          <w:rFonts w:ascii="Cambria" w:hAnsi="Cambria"/>
          <w:sz w:val="24"/>
          <w:szCs w:val="24"/>
        </w:rPr>
        <w:t xml:space="preserve"> =</w:t>
      </w:r>
    </w:p>
    <w:p w:rsidR="00163680" w:rsidRDefault="00163680" w:rsidP="00163680">
      <w:pPr>
        <w:rPr>
          <w:rFonts w:ascii="Cambria" w:hAnsi="Cambria"/>
          <w:sz w:val="24"/>
          <w:szCs w:val="24"/>
        </w:rPr>
      </w:pPr>
    </w:p>
    <w:p w:rsidR="00163680" w:rsidRDefault="00163680" w:rsidP="00163680">
      <w:pPr>
        <w:ind w:left="288" w:hanging="288"/>
        <w:rPr>
          <w:rFonts w:ascii="Cambria" w:hAnsi="Cambria"/>
          <w:sz w:val="24"/>
          <w:szCs w:val="24"/>
        </w:rPr>
      </w:pPr>
      <w:r>
        <w:rPr>
          <w:rFonts w:ascii="Cambria" w:hAnsi="Cambria"/>
          <w:sz w:val="24"/>
          <w:szCs w:val="24"/>
        </w:rPr>
        <w:t xml:space="preserve">D. Following the pattern from your Part A answer...If we had a VERY tiny mass </w:t>
      </w:r>
      <w:r w:rsidRPr="008C7162">
        <w:rPr>
          <w:rFonts w:ascii="Cambria" w:hAnsi="Cambria"/>
          <w:i/>
          <w:sz w:val="24"/>
          <w:szCs w:val="24"/>
        </w:rPr>
        <w:t>dm</w:t>
      </w:r>
      <w:r>
        <w:rPr>
          <w:rFonts w:ascii="Cambria" w:hAnsi="Cambria"/>
          <w:sz w:val="24"/>
          <w:szCs w:val="24"/>
        </w:rPr>
        <w:t xml:space="preserve"> that was a </w:t>
      </w:r>
    </w:p>
    <w:p w:rsidR="00163680" w:rsidRDefault="00163680" w:rsidP="00163680">
      <w:pPr>
        <w:ind w:left="288"/>
        <w:rPr>
          <w:rFonts w:ascii="Cambria" w:hAnsi="Cambria"/>
          <w:sz w:val="24"/>
          <w:szCs w:val="24"/>
        </w:rPr>
      </w:pPr>
      <w:r>
        <w:rPr>
          <w:rFonts w:ascii="Cambria" w:hAnsi="Cambria"/>
          <w:sz w:val="24"/>
          <w:szCs w:val="24"/>
        </w:rPr>
        <w:t xml:space="preserve">distance </w:t>
      </w:r>
      <w:r>
        <w:rPr>
          <w:rFonts w:ascii="Cambria" w:hAnsi="Cambria"/>
          <w:i/>
          <w:sz w:val="24"/>
          <w:szCs w:val="24"/>
        </w:rPr>
        <w:t>r</w:t>
      </w:r>
      <w:r>
        <w:rPr>
          <w:rFonts w:ascii="Cambria" w:hAnsi="Cambria"/>
          <w:sz w:val="24"/>
          <w:szCs w:val="24"/>
        </w:rPr>
        <w:t xml:space="preserve"> away from a rotational axis, it would have a VERY tiny moment of inertia </w:t>
      </w:r>
      <w:r w:rsidRPr="008C7162">
        <w:rPr>
          <w:rFonts w:ascii="Cambria" w:hAnsi="Cambria"/>
          <w:i/>
          <w:sz w:val="24"/>
          <w:szCs w:val="24"/>
        </w:rPr>
        <w:t>dI</w:t>
      </w:r>
      <w:r>
        <w:rPr>
          <w:rFonts w:ascii="Cambria" w:hAnsi="Cambria"/>
          <w:sz w:val="24"/>
          <w:szCs w:val="24"/>
        </w:rPr>
        <w:t xml:space="preserve">, i.e., </w:t>
      </w:r>
    </w:p>
    <w:p w:rsidR="00163680" w:rsidRPr="00C36E79" w:rsidRDefault="00163680" w:rsidP="00163680">
      <w:pPr>
        <w:ind w:left="288" w:hanging="288"/>
        <w:rPr>
          <w:rFonts w:ascii="Cambria" w:hAnsi="Cambria"/>
          <w:sz w:val="8"/>
          <w:szCs w:val="8"/>
        </w:rPr>
      </w:pPr>
    </w:p>
    <w:p w:rsidR="00163680" w:rsidRDefault="00163680" w:rsidP="00163680">
      <w:pPr>
        <w:ind w:left="864" w:firstLine="288"/>
        <w:rPr>
          <w:rFonts w:ascii="Cambria" w:eastAsiaTheme="minorEastAsia" w:hAnsi="Cambria"/>
          <w:sz w:val="24"/>
          <w:szCs w:val="24"/>
        </w:rPr>
      </w:pPr>
      <m:oMath>
        <m:r>
          <w:rPr>
            <w:rFonts w:ascii="Cambria Math" w:hAnsi="Cambria Math"/>
            <w:sz w:val="24"/>
            <w:szCs w:val="24"/>
          </w:rPr>
          <m:t xml:space="preserve">dI=dm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Pr>
          <w:rFonts w:ascii="Cambria" w:eastAsiaTheme="minorEastAsia" w:hAnsi="Cambria"/>
          <w:sz w:val="24"/>
          <w:szCs w:val="24"/>
        </w:rPr>
        <w:t xml:space="preserve"> </w:t>
      </w:r>
      <w:proofErr w:type="gramStart"/>
      <w:r>
        <w:rPr>
          <w:rFonts w:ascii="Cambria" w:eastAsiaTheme="minorEastAsia" w:hAnsi="Cambria"/>
          <w:sz w:val="24"/>
          <w:szCs w:val="24"/>
        </w:rPr>
        <w:t>,  which</w:t>
      </w:r>
      <w:proofErr w:type="gramEnd"/>
      <w:r>
        <w:rPr>
          <w:rFonts w:ascii="Cambria" w:eastAsiaTheme="minorEastAsia" w:hAnsi="Cambria"/>
          <w:sz w:val="24"/>
          <w:szCs w:val="24"/>
        </w:rPr>
        <w:t xml:space="preserve"> we could rewrite equally well as...   </w:t>
      </w:r>
      <m:oMath>
        <m:r>
          <w:rPr>
            <w:rFonts w:ascii="Cambria Math" w:hAnsi="Cambria Math"/>
            <w:sz w:val="24"/>
            <w:szCs w:val="24"/>
          </w:rPr>
          <m:t>dI=</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 xml:space="preserve"> dm</m:t>
        </m:r>
      </m:oMath>
    </w:p>
    <w:p w:rsidR="00163680" w:rsidRPr="00C36E79" w:rsidRDefault="00163680" w:rsidP="00163680">
      <w:pPr>
        <w:jc w:val="center"/>
        <w:rPr>
          <w:rFonts w:ascii="Cambria" w:hAnsi="Cambria"/>
          <w:sz w:val="8"/>
          <w:szCs w:val="8"/>
        </w:rPr>
      </w:pPr>
    </w:p>
    <w:p w:rsidR="00163680" w:rsidRDefault="00163680" w:rsidP="00163680">
      <w:pPr>
        <w:ind w:left="288" w:right="2736" w:hanging="288"/>
        <w:rPr>
          <w:rFonts w:ascii="Cambria" w:hAnsi="Cambria"/>
          <w:sz w:val="24"/>
          <w:szCs w:val="24"/>
        </w:rPr>
      </w:pPr>
      <w:r>
        <w:rPr>
          <w:rFonts w:ascii="Cambria" w:hAnsi="Cambria"/>
          <w:sz w:val="24"/>
          <w:szCs w:val="24"/>
        </w:rPr>
        <w:tab/>
        <w:t xml:space="preserve">But if we had a BUNCH of tiny </w:t>
      </w:r>
      <w:r w:rsidRPr="00C36E79">
        <w:rPr>
          <w:rFonts w:ascii="Cambria" w:hAnsi="Cambria"/>
          <w:i/>
          <w:sz w:val="24"/>
          <w:szCs w:val="24"/>
        </w:rPr>
        <w:t>dm</w:t>
      </w:r>
      <w:r>
        <w:rPr>
          <w:rFonts w:ascii="Cambria" w:hAnsi="Cambria"/>
          <w:sz w:val="24"/>
          <w:szCs w:val="24"/>
        </w:rPr>
        <w:t xml:space="preserve"> masses, each a unique distance </w:t>
      </w:r>
      <w:r w:rsidRPr="00C36E79">
        <w:rPr>
          <w:rFonts w:ascii="Cambria" w:hAnsi="Cambria"/>
          <w:i/>
          <w:sz w:val="24"/>
          <w:szCs w:val="24"/>
        </w:rPr>
        <w:t>r</w:t>
      </w:r>
      <w:r>
        <w:rPr>
          <w:rFonts w:ascii="Cambria" w:hAnsi="Cambria"/>
          <w:sz w:val="24"/>
          <w:szCs w:val="24"/>
        </w:rPr>
        <w:t xml:space="preserve"> away from the axis, and we wanted the TOTAL moment of inertia </w:t>
      </w:r>
      <w:r w:rsidRPr="00C36E79">
        <w:rPr>
          <w:rFonts w:ascii="Cambria" w:hAnsi="Cambria"/>
          <w:i/>
          <w:sz w:val="24"/>
          <w:szCs w:val="24"/>
        </w:rPr>
        <w:t>I</w:t>
      </w:r>
      <w:r>
        <w:rPr>
          <w:rFonts w:ascii="Cambria" w:hAnsi="Cambria"/>
          <w:sz w:val="24"/>
          <w:szCs w:val="24"/>
        </w:rPr>
        <w:t xml:space="preserve"> from all of those </w:t>
      </w:r>
      <w:r w:rsidRPr="00C36E79">
        <w:rPr>
          <w:rFonts w:ascii="Cambria" w:hAnsi="Cambria"/>
          <w:i/>
          <w:sz w:val="24"/>
          <w:szCs w:val="24"/>
        </w:rPr>
        <w:t>dm</w:t>
      </w:r>
      <w:r>
        <w:rPr>
          <w:rFonts w:ascii="Cambria" w:hAnsi="Cambria"/>
          <w:sz w:val="24"/>
          <w:szCs w:val="24"/>
        </w:rPr>
        <w:t xml:space="preserve"> pieces, then the calculus expression for </w:t>
      </w:r>
      <w:r w:rsidRPr="00C36E79">
        <w:rPr>
          <w:rFonts w:ascii="Cambria" w:hAnsi="Cambria"/>
          <w:i/>
          <w:sz w:val="24"/>
          <w:szCs w:val="24"/>
        </w:rPr>
        <w:t>I</w:t>
      </w:r>
      <w:r>
        <w:rPr>
          <w:rFonts w:ascii="Cambria" w:hAnsi="Cambria"/>
          <w:sz w:val="24"/>
          <w:szCs w:val="24"/>
        </w:rPr>
        <w:t xml:space="preserve"> would be written...how?  </w:t>
      </w:r>
    </w:p>
    <w:p w:rsidR="00163680" w:rsidRPr="00310F12" w:rsidRDefault="00163680" w:rsidP="00163680">
      <w:pPr>
        <w:rPr>
          <w:rFonts w:ascii="Cambria" w:hAnsi="Cambria"/>
          <w:sz w:val="12"/>
          <w:szCs w:val="12"/>
        </w:rPr>
      </w:pPr>
    </w:p>
    <w:p w:rsidR="00163680" w:rsidRDefault="00163680" w:rsidP="00163680">
      <w:pPr>
        <w:ind w:right="2160"/>
        <w:rPr>
          <w:rFonts w:ascii="Cambria" w:hAnsi="Cambria"/>
          <w:sz w:val="24"/>
          <w:szCs w:val="24"/>
        </w:rPr>
      </w:pPr>
      <w:r>
        <w:rPr>
          <w:rFonts w:ascii="Cambria" w:hAnsi="Cambria"/>
          <w:noProof/>
          <w:sz w:val="24"/>
          <w:szCs w:val="24"/>
        </w:rPr>
        <w:drawing>
          <wp:anchor distT="0" distB="0" distL="114300" distR="114300" simplePos="0" relativeHeight="251674624" behindDoc="0" locked="0" layoutInCell="1" allowOverlap="1" wp14:anchorId="07A1A5F4" wp14:editId="5F6847EC">
            <wp:simplePos x="0" y="0"/>
            <wp:positionH relativeFrom="column">
              <wp:posOffset>5613400</wp:posOffset>
            </wp:positionH>
            <wp:positionV relativeFrom="paragraph">
              <wp:posOffset>795655</wp:posOffset>
            </wp:positionV>
            <wp:extent cx="1123950" cy="74993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21">
                      <a:extLst>
                        <a:ext uri="{28A0092B-C50C-407E-A947-70E740481C1C}">
                          <a14:useLocalDpi xmlns:a14="http://schemas.microsoft.com/office/drawing/2010/main" val="0"/>
                        </a:ext>
                      </a:extLst>
                    </a:blip>
                    <a:srcRect t="28468" r="19837"/>
                    <a:stretch/>
                  </pic:blipFill>
                  <pic:spPr bwMode="auto">
                    <a:xfrm>
                      <a:off x="0" y="0"/>
                      <a:ext cx="1123950" cy="74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hAnsi="Cambria"/>
          <w:noProof/>
          <w:sz w:val="24"/>
          <w:szCs w:val="24"/>
        </w:rPr>
        <w:drawing>
          <wp:anchor distT="0" distB="0" distL="114300" distR="114300" simplePos="0" relativeHeight="251673600" behindDoc="0" locked="0" layoutInCell="1" allowOverlap="1" wp14:anchorId="3E9C111C" wp14:editId="044939FD">
            <wp:simplePos x="0" y="0"/>
            <wp:positionH relativeFrom="column">
              <wp:posOffset>5657850</wp:posOffset>
            </wp:positionH>
            <wp:positionV relativeFrom="paragraph">
              <wp:posOffset>31750</wp:posOffset>
            </wp:positionV>
            <wp:extent cx="1120140" cy="743585"/>
            <wp:effectExtent l="0" t="0" r="381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22">
                      <a:extLst>
                        <a:ext uri="{28A0092B-C50C-407E-A947-70E740481C1C}">
                          <a14:useLocalDpi xmlns:a14="http://schemas.microsoft.com/office/drawing/2010/main" val="0"/>
                        </a:ext>
                      </a:extLst>
                    </a:blip>
                    <a:srcRect l="23769" t="29073"/>
                    <a:stretch/>
                  </pic:blipFill>
                  <pic:spPr bwMode="auto">
                    <a:xfrm>
                      <a:off x="0" y="0"/>
                      <a:ext cx="1120140" cy="743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In the video, the narrator derives the moment of inertia for a rod of uniform </w:t>
      </w:r>
      <w:r w:rsidRPr="00A27F43">
        <w:rPr>
          <w:rFonts w:ascii="Cambria" w:hAnsi="Cambria"/>
          <w:b/>
          <w:sz w:val="24"/>
          <w:szCs w:val="24"/>
          <w:u w:val="single"/>
        </w:rPr>
        <w:t>linear mass density</w:t>
      </w:r>
      <w:r>
        <w:rPr>
          <w:rFonts w:ascii="Cambria" w:hAnsi="Cambria"/>
          <w:sz w:val="24"/>
          <w:szCs w:val="24"/>
        </w:rPr>
        <w:t xml:space="preserve"> </w:t>
      </w:r>
      <w:r w:rsidRPr="00310F12">
        <w:rPr>
          <w:rFonts w:ascii="Symbol" w:hAnsi="Symbol"/>
          <w:i/>
          <w:sz w:val="24"/>
          <w:szCs w:val="24"/>
        </w:rPr>
        <w:t></w:t>
      </w:r>
      <w:r>
        <w:rPr>
          <w:rFonts w:ascii="Cambria" w:hAnsi="Cambria"/>
          <w:sz w:val="24"/>
          <w:szCs w:val="24"/>
        </w:rPr>
        <w:t xml:space="preserve"> about one axis through the midpoint. (See the figure at right.) As you saw in the video, the answer comes out to be  </w:t>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12</m:t>
            </m:r>
          </m:den>
        </m:f>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oMath>
      <w:r>
        <w:rPr>
          <w:rFonts w:ascii="Cambria" w:eastAsiaTheme="minorEastAsia" w:hAnsi="Cambria"/>
          <w:sz w:val="24"/>
          <w:szCs w:val="24"/>
        </w:rPr>
        <w:t xml:space="preserve"> . </w:t>
      </w:r>
      <w:proofErr w:type="gramStart"/>
      <w:r>
        <w:rPr>
          <w:rFonts w:ascii="Cambria" w:hAnsi="Cambria"/>
          <w:sz w:val="24"/>
          <w:szCs w:val="24"/>
        </w:rPr>
        <w:t>Here,  we</w:t>
      </w:r>
      <w:proofErr w:type="gramEnd"/>
      <w:r>
        <w:rPr>
          <w:rFonts w:ascii="Cambria" w:hAnsi="Cambria"/>
          <w:sz w:val="24"/>
          <w:szCs w:val="24"/>
        </w:rPr>
        <w:t xml:space="preserve"> derive </w:t>
      </w:r>
      <w:r w:rsidRPr="00310F12">
        <w:rPr>
          <w:rFonts w:ascii="Cambria" w:hAnsi="Cambria"/>
          <w:i/>
          <w:sz w:val="24"/>
          <w:szCs w:val="24"/>
        </w:rPr>
        <w:t>I</w:t>
      </w:r>
      <w:r>
        <w:rPr>
          <w:rFonts w:ascii="Cambria" w:hAnsi="Cambria"/>
          <w:sz w:val="24"/>
          <w:szCs w:val="24"/>
        </w:rPr>
        <w:t xml:space="preserve"> for the same rod, but about the axis shown in the second figure, just below the first. </w:t>
      </w:r>
    </w:p>
    <w:p w:rsidR="00163680" w:rsidRPr="00310F12" w:rsidRDefault="00163680" w:rsidP="00163680">
      <w:pPr>
        <w:rPr>
          <w:rFonts w:ascii="Cambria" w:hAnsi="Cambria"/>
          <w:sz w:val="12"/>
          <w:szCs w:val="12"/>
        </w:rPr>
      </w:pPr>
    </w:p>
    <w:p w:rsidR="00163680" w:rsidRDefault="00163680" w:rsidP="00163680">
      <w:pPr>
        <w:ind w:left="288" w:right="2160" w:hanging="288"/>
        <w:rPr>
          <w:rFonts w:ascii="Cambria" w:hAnsi="Cambria"/>
          <w:sz w:val="24"/>
          <w:szCs w:val="24"/>
        </w:rPr>
      </w:pPr>
      <w:r>
        <w:rPr>
          <w:rFonts w:ascii="Cambria" w:hAnsi="Cambria"/>
          <w:sz w:val="24"/>
          <w:szCs w:val="24"/>
        </w:rPr>
        <w:t xml:space="preserve">E. How do you expect your </w:t>
      </w:r>
      <w:r w:rsidRPr="000F771A">
        <w:rPr>
          <w:rFonts w:ascii="Cambria" w:hAnsi="Cambria"/>
          <w:i/>
          <w:sz w:val="24"/>
          <w:szCs w:val="24"/>
        </w:rPr>
        <w:t>I</w:t>
      </w:r>
      <w:r>
        <w:rPr>
          <w:rFonts w:ascii="Cambria" w:hAnsi="Cambria"/>
          <w:sz w:val="24"/>
          <w:szCs w:val="24"/>
        </w:rPr>
        <w:t xml:space="preserve"> about the new axis to compare to the </w:t>
      </w:r>
      <w:r w:rsidRPr="000F771A">
        <w:rPr>
          <w:rFonts w:ascii="Cambria" w:hAnsi="Cambria"/>
          <w:i/>
          <w:sz w:val="24"/>
          <w:szCs w:val="24"/>
        </w:rPr>
        <w:t>I</w:t>
      </w:r>
      <w:r>
        <w:rPr>
          <w:rFonts w:ascii="Cambria" w:hAnsi="Cambria"/>
          <w:sz w:val="24"/>
          <w:szCs w:val="24"/>
        </w:rPr>
        <w:t xml:space="preserve"> about the mid-point? Explain briefly. (HINT: Refer back to the last part of your Part B answer.)</w:t>
      </w:r>
    </w:p>
    <w:p w:rsidR="00163680" w:rsidRDefault="00163680" w:rsidP="00163680">
      <w:pPr>
        <w:rPr>
          <w:rFonts w:ascii="Cambria" w:hAnsi="Cambria"/>
          <w:sz w:val="24"/>
          <w:szCs w:val="24"/>
        </w:rPr>
      </w:pPr>
    </w:p>
    <w:p w:rsidR="00163680" w:rsidRDefault="00163680" w:rsidP="00163680">
      <w:pPr>
        <w:rPr>
          <w:rFonts w:ascii="Cambria" w:hAnsi="Cambria"/>
          <w:sz w:val="24"/>
          <w:szCs w:val="24"/>
        </w:rPr>
      </w:pPr>
    </w:p>
    <w:p w:rsidR="00163680" w:rsidRDefault="00163680" w:rsidP="00163680">
      <w:pPr>
        <w:rPr>
          <w:rFonts w:ascii="Cambria" w:eastAsiaTheme="minorEastAsia" w:hAnsi="Cambria"/>
          <w:sz w:val="24"/>
          <w:szCs w:val="24"/>
        </w:rPr>
      </w:pPr>
      <w:r>
        <w:rPr>
          <w:rFonts w:ascii="Cambria" w:hAnsi="Cambria"/>
          <w:sz w:val="24"/>
          <w:szCs w:val="24"/>
        </w:rPr>
        <w:t xml:space="preserve">F. </w:t>
      </w:r>
      <w:r w:rsidRPr="00310F12">
        <w:rPr>
          <w:rFonts w:ascii="Symbol" w:hAnsi="Symbol"/>
          <w:i/>
          <w:sz w:val="24"/>
          <w:szCs w:val="24"/>
        </w:rPr>
        <w:t></w:t>
      </w:r>
      <w:r>
        <w:rPr>
          <w:rFonts w:ascii="Cambria" w:hAnsi="Cambria"/>
          <w:sz w:val="24"/>
          <w:szCs w:val="24"/>
        </w:rPr>
        <w:t xml:space="preserve"> is the linear mass density, i.e.</w:t>
      </w:r>
      <w:proofErr w:type="gramStart"/>
      <w:r>
        <w:rPr>
          <w:rFonts w:ascii="Cambria" w:hAnsi="Cambria"/>
          <w:sz w:val="24"/>
          <w:szCs w:val="24"/>
        </w:rPr>
        <w:t xml:space="preserve">,  </w:t>
      </w:r>
      <w:r w:rsidRPr="00310F12">
        <w:rPr>
          <w:rFonts w:ascii="Symbol" w:hAnsi="Symbol"/>
          <w:i/>
          <w:sz w:val="24"/>
          <w:szCs w:val="24"/>
        </w:rPr>
        <w:t></w:t>
      </w:r>
      <w:proofErr w:type="gramEnd"/>
      <w:r>
        <w:rPr>
          <w:rFonts w:ascii="Cambria" w:hAnsi="Cambria"/>
          <w:sz w:val="24"/>
          <w:szCs w:val="24"/>
        </w:rPr>
        <w:t xml:space="preserv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mass</m:t>
            </m:r>
          </m:num>
          <m:den>
            <m:r>
              <w:rPr>
                <w:rFonts w:ascii="Cambria Math" w:hAnsi="Cambria Math"/>
                <w:sz w:val="24"/>
                <w:szCs w:val="24"/>
              </w:rPr>
              <m:t>length</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L</m:t>
            </m:r>
          </m:den>
        </m:f>
        <m:r>
          <w:rPr>
            <w:rFonts w:ascii="Cambria Math" w:hAnsi="Cambria Math"/>
            <w:sz w:val="24"/>
            <w:szCs w:val="24"/>
          </w:rPr>
          <m:t xml:space="preserve"> .</m:t>
        </m:r>
      </m:oMath>
      <w:r>
        <w:rPr>
          <w:rFonts w:ascii="Cambria" w:eastAsiaTheme="minorEastAsia" w:hAnsi="Cambria"/>
          <w:sz w:val="24"/>
          <w:szCs w:val="24"/>
        </w:rPr>
        <w:t xml:space="preserve">  Since </w:t>
      </w:r>
      <w:r w:rsidRPr="00310F12">
        <w:rPr>
          <w:rFonts w:ascii="Symbol" w:hAnsi="Symbol"/>
          <w:i/>
          <w:sz w:val="24"/>
          <w:szCs w:val="24"/>
        </w:rPr>
        <w:t></w:t>
      </w:r>
      <w:r>
        <w:rPr>
          <w:rFonts w:ascii="Cambria" w:eastAsiaTheme="minorEastAsia" w:hAnsi="Cambria"/>
          <w:sz w:val="24"/>
          <w:szCs w:val="24"/>
        </w:rPr>
        <w:t xml:space="preserve"> is simply a ratio, </w:t>
      </w:r>
    </w:p>
    <w:p w:rsidR="00163680" w:rsidRDefault="00163680" w:rsidP="00163680">
      <w:pPr>
        <w:ind w:firstLine="288"/>
        <w:rPr>
          <w:rFonts w:ascii="Cambria" w:hAnsi="Cambria"/>
          <w:sz w:val="24"/>
          <w:szCs w:val="24"/>
        </w:rPr>
      </w:pPr>
      <w:r>
        <w:rPr>
          <w:rFonts w:ascii="Cambria" w:eastAsiaTheme="minorEastAsia" w:hAnsi="Cambria"/>
          <w:sz w:val="24"/>
          <w:szCs w:val="24"/>
        </w:rPr>
        <w:t xml:space="preserve">it is perfectly valid to </w:t>
      </w:r>
      <w:proofErr w:type="gramStart"/>
      <w:r>
        <w:rPr>
          <w:rFonts w:ascii="Cambria" w:hAnsi="Cambria"/>
          <w:sz w:val="24"/>
          <w:szCs w:val="24"/>
        </w:rPr>
        <w:t xml:space="preserve">write  </w:t>
      </w:r>
      <w:r w:rsidRPr="00310F12">
        <w:rPr>
          <w:rFonts w:ascii="Symbol" w:hAnsi="Symbol"/>
          <w:i/>
          <w:sz w:val="24"/>
          <w:szCs w:val="24"/>
        </w:rPr>
        <w:t></w:t>
      </w:r>
      <w:proofErr w:type="gramEnd"/>
      <w:r>
        <w:rPr>
          <w:rFonts w:ascii="Cambria" w:hAnsi="Cambria"/>
          <w:sz w:val="24"/>
          <w:szCs w:val="24"/>
        </w:rPr>
        <w:t xml:space="preserv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m:t>
            </m:r>
          </m:num>
          <m:den>
            <m:r>
              <w:rPr>
                <w:rFonts w:ascii="Cambria Math" w:hAnsi="Cambria Math"/>
                <w:sz w:val="24"/>
                <w:szCs w:val="24"/>
              </w:rPr>
              <m:t>dr</m:t>
            </m:r>
          </m:den>
        </m:f>
        <m:r>
          <w:rPr>
            <w:rFonts w:ascii="Cambria Math" w:hAnsi="Cambria Math"/>
            <w:sz w:val="24"/>
            <w:szCs w:val="24"/>
          </w:rPr>
          <m:t xml:space="preserve"> .</m:t>
        </m:r>
      </m:oMath>
      <w:r>
        <w:rPr>
          <w:rFonts w:ascii="Cambria" w:eastAsiaTheme="minorEastAsia" w:hAnsi="Cambria"/>
          <w:sz w:val="24"/>
          <w:szCs w:val="24"/>
        </w:rPr>
        <w:t xml:space="preserve">  Solve this last expression for </w:t>
      </w:r>
      <w:r w:rsidRPr="00310F12">
        <w:rPr>
          <w:rFonts w:ascii="Cambria" w:eastAsiaTheme="minorEastAsia" w:hAnsi="Cambria"/>
          <w:i/>
          <w:sz w:val="24"/>
          <w:szCs w:val="24"/>
        </w:rPr>
        <w:t>dm</w:t>
      </w:r>
      <w:r>
        <w:rPr>
          <w:rFonts w:ascii="Cambria" w:eastAsiaTheme="minorEastAsia" w:hAnsi="Cambria"/>
          <w:sz w:val="24"/>
          <w:szCs w:val="24"/>
        </w:rPr>
        <w:t>.</w:t>
      </w:r>
    </w:p>
    <w:p w:rsidR="00163680" w:rsidRPr="00D32377" w:rsidRDefault="00163680" w:rsidP="00163680">
      <w:pPr>
        <w:rPr>
          <w:rFonts w:ascii="Cambria" w:hAnsi="Cambria"/>
          <w:sz w:val="10"/>
          <w:szCs w:val="16"/>
        </w:rPr>
      </w:pPr>
    </w:p>
    <w:p w:rsidR="00163680" w:rsidRDefault="00163680" w:rsidP="00163680">
      <w:pPr>
        <w:ind w:left="288" w:right="3456" w:hanging="288"/>
        <w:rPr>
          <w:rFonts w:ascii="Cambria" w:hAnsi="Cambria"/>
          <w:sz w:val="24"/>
          <w:szCs w:val="24"/>
        </w:rPr>
      </w:pPr>
      <w:r>
        <w:rPr>
          <w:rFonts w:ascii="Cambria" w:hAnsi="Cambria"/>
          <w:sz w:val="24"/>
          <w:szCs w:val="24"/>
        </w:rPr>
        <w:t xml:space="preserve">G. Substitute your Part F answer into your Part D answer. Considering the axis to be at </w:t>
      </w:r>
      <w:r w:rsidRPr="000F771A">
        <w:rPr>
          <w:rFonts w:ascii="Cambria" w:hAnsi="Cambria"/>
          <w:i/>
          <w:sz w:val="24"/>
          <w:szCs w:val="24"/>
        </w:rPr>
        <w:t>r</w:t>
      </w:r>
      <w:r>
        <w:rPr>
          <w:rFonts w:ascii="Cambria" w:hAnsi="Cambria"/>
          <w:sz w:val="24"/>
          <w:szCs w:val="24"/>
        </w:rPr>
        <w:t xml:space="preserve"> = 0, your integration limits can be taken to be from </w:t>
      </w:r>
      <w:r w:rsidRPr="000F771A">
        <w:rPr>
          <w:rFonts w:ascii="Cambria" w:hAnsi="Cambria"/>
          <w:i/>
          <w:sz w:val="24"/>
          <w:szCs w:val="24"/>
        </w:rPr>
        <w:t>r</w:t>
      </w:r>
      <w:r>
        <w:rPr>
          <w:rFonts w:ascii="Cambria" w:hAnsi="Cambria"/>
          <w:sz w:val="24"/>
          <w:szCs w:val="24"/>
        </w:rPr>
        <w:t xml:space="preserve"> = –¼ </w:t>
      </w:r>
      <w:r w:rsidRPr="000F771A">
        <w:rPr>
          <w:rFonts w:ascii="Cambria" w:hAnsi="Cambria"/>
          <w:i/>
          <w:sz w:val="24"/>
          <w:szCs w:val="24"/>
        </w:rPr>
        <w:t>L</w:t>
      </w:r>
      <w:r>
        <w:rPr>
          <w:rFonts w:ascii="Cambria" w:hAnsi="Cambria"/>
          <w:sz w:val="24"/>
          <w:szCs w:val="24"/>
        </w:rPr>
        <w:t xml:space="preserve"> to </w:t>
      </w:r>
      <w:r w:rsidRPr="000F771A">
        <w:rPr>
          <w:rFonts w:ascii="Cambria" w:hAnsi="Cambria"/>
          <w:i/>
          <w:sz w:val="24"/>
          <w:szCs w:val="24"/>
        </w:rPr>
        <w:t>r</w:t>
      </w:r>
      <w:r>
        <w:rPr>
          <w:rFonts w:ascii="Cambria" w:hAnsi="Cambria"/>
          <w:sz w:val="24"/>
          <w:szCs w:val="24"/>
        </w:rPr>
        <w:t xml:space="preserve"> = +¾ </w:t>
      </w:r>
      <w:r w:rsidRPr="000F771A">
        <w:rPr>
          <w:rFonts w:ascii="Cambria" w:hAnsi="Cambria"/>
          <w:i/>
          <w:sz w:val="24"/>
          <w:szCs w:val="24"/>
        </w:rPr>
        <w:t>L</w:t>
      </w:r>
      <w:r>
        <w:rPr>
          <w:rFonts w:ascii="Cambria" w:hAnsi="Cambria"/>
          <w:sz w:val="24"/>
          <w:szCs w:val="24"/>
        </w:rPr>
        <w:t>. Be sure to include these limits in your answer.</w:t>
      </w:r>
    </w:p>
    <w:p w:rsidR="00163680" w:rsidRPr="000F771A" w:rsidRDefault="00163680" w:rsidP="00163680">
      <w:pPr>
        <w:rPr>
          <w:rFonts w:ascii="Cambria" w:hAnsi="Cambria"/>
          <w:sz w:val="16"/>
          <w:szCs w:val="16"/>
        </w:rPr>
      </w:pPr>
    </w:p>
    <w:p w:rsidR="00F4149D" w:rsidRPr="00163680" w:rsidRDefault="00163680" w:rsidP="00163680">
      <w:pPr>
        <w:ind w:left="288" w:right="6048" w:hanging="288"/>
        <w:rPr>
          <w:rFonts w:ascii="Cambria" w:hAnsi="Cambria"/>
          <w:sz w:val="24"/>
          <w:szCs w:val="24"/>
        </w:rPr>
      </w:pPr>
      <w:r>
        <w:rPr>
          <w:rFonts w:ascii="Cambria" w:hAnsi="Cambria"/>
          <w:sz w:val="24"/>
          <w:szCs w:val="24"/>
        </w:rPr>
        <w:t xml:space="preserve">H. Carry out the integration of your Part G answer and simplify to obtain the </w:t>
      </w:r>
      <w:r w:rsidRPr="000F771A">
        <w:rPr>
          <w:rFonts w:ascii="Cambria" w:hAnsi="Cambria"/>
          <w:i/>
          <w:sz w:val="24"/>
          <w:szCs w:val="24"/>
        </w:rPr>
        <w:t>I</w:t>
      </w:r>
      <w:r>
        <w:rPr>
          <w:rFonts w:ascii="Cambria" w:hAnsi="Cambria"/>
          <w:sz w:val="24"/>
          <w:szCs w:val="24"/>
        </w:rPr>
        <w:t xml:space="preserve"> about the new axis. DON’T forget to substitute back in.</w:t>
      </w:r>
      <w:proofErr w:type="gramStart"/>
      <w:r>
        <w:rPr>
          <w:rFonts w:ascii="Cambria" w:hAnsi="Cambria"/>
          <w:sz w:val="24"/>
          <w:szCs w:val="24"/>
        </w:rPr>
        <w:t>..the</w:t>
      </w:r>
      <w:proofErr w:type="gramEnd"/>
      <w:r>
        <w:rPr>
          <w:rFonts w:ascii="Cambria" w:hAnsi="Cambria"/>
          <w:sz w:val="24"/>
          <w:szCs w:val="24"/>
        </w:rPr>
        <w:t xml:space="preserve"> first equation given in Part F.</w:t>
      </w:r>
      <w:bookmarkStart w:id="0" w:name="_GoBack"/>
      <w:bookmarkEnd w:id="0"/>
    </w:p>
    <w:sectPr w:rsidR="00F4149D" w:rsidRPr="00163680" w:rsidSect="006733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14" w:rsidRDefault="00E86414" w:rsidP="0043513E">
      <w:r>
        <w:separator/>
      </w:r>
    </w:p>
  </w:endnote>
  <w:endnote w:type="continuationSeparator" w:id="0">
    <w:p w:rsidR="00E86414" w:rsidRDefault="00E86414" w:rsidP="0043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14" w:rsidRDefault="00E86414" w:rsidP="0043513E">
      <w:r>
        <w:separator/>
      </w:r>
    </w:p>
  </w:footnote>
  <w:footnote w:type="continuationSeparator" w:id="0">
    <w:p w:rsidR="00E86414" w:rsidRDefault="00E86414" w:rsidP="0043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468"/>
    <w:multiLevelType w:val="hybridMultilevel"/>
    <w:tmpl w:val="A7C0F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E1927"/>
    <w:multiLevelType w:val="hybridMultilevel"/>
    <w:tmpl w:val="9FBEE466"/>
    <w:lvl w:ilvl="0" w:tplc="516C2166">
      <w:start w:val="3"/>
      <w:numFmt w:val="bullet"/>
      <w:lvlText w:val=""/>
      <w:lvlJc w:val="left"/>
      <w:pPr>
        <w:ind w:left="645" w:hanging="360"/>
      </w:pPr>
      <w:rPr>
        <w:rFonts w:ascii="Wingdings" w:eastAsiaTheme="minorHAnsi" w:hAnsi="Wingdings"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17DE6464"/>
    <w:multiLevelType w:val="hybridMultilevel"/>
    <w:tmpl w:val="C7EAE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10B16"/>
    <w:multiLevelType w:val="hybridMultilevel"/>
    <w:tmpl w:val="16702700"/>
    <w:lvl w:ilvl="0" w:tplc="60ECDD1C">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3BC66989"/>
    <w:multiLevelType w:val="hybridMultilevel"/>
    <w:tmpl w:val="9D88DDFE"/>
    <w:lvl w:ilvl="0" w:tplc="C24EB4B2">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5C550141"/>
    <w:multiLevelType w:val="hybridMultilevel"/>
    <w:tmpl w:val="B81A7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15F67"/>
    <w:multiLevelType w:val="hybridMultilevel"/>
    <w:tmpl w:val="E820C372"/>
    <w:lvl w:ilvl="0" w:tplc="07BC0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68"/>
    <w:rsid w:val="00000783"/>
    <w:rsid w:val="00001B4F"/>
    <w:rsid w:val="00007B98"/>
    <w:rsid w:val="00012B21"/>
    <w:rsid w:val="00013BC4"/>
    <w:rsid w:val="000161BF"/>
    <w:rsid w:val="000256AD"/>
    <w:rsid w:val="00040256"/>
    <w:rsid w:val="0004348A"/>
    <w:rsid w:val="0004537B"/>
    <w:rsid w:val="00055E3A"/>
    <w:rsid w:val="00056400"/>
    <w:rsid w:val="00063393"/>
    <w:rsid w:val="00066607"/>
    <w:rsid w:val="0007164E"/>
    <w:rsid w:val="000832A7"/>
    <w:rsid w:val="00084725"/>
    <w:rsid w:val="00094442"/>
    <w:rsid w:val="000A3EDB"/>
    <w:rsid w:val="000C7770"/>
    <w:rsid w:val="000D180B"/>
    <w:rsid w:val="000D2A01"/>
    <w:rsid w:val="000D51B5"/>
    <w:rsid w:val="000D612A"/>
    <w:rsid w:val="000D75E1"/>
    <w:rsid w:val="000E3709"/>
    <w:rsid w:val="000E53BB"/>
    <w:rsid w:val="000E648A"/>
    <w:rsid w:val="000F1079"/>
    <w:rsid w:val="000F3132"/>
    <w:rsid w:val="000F771A"/>
    <w:rsid w:val="001022CD"/>
    <w:rsid w:val="00133BAA"/>
    <w:rsid w:val="001373F3"/>
    <w:rsid w:val="00140B3A"/>
    <w:rsid w:val="00145F95"/>
    <w:rsid w:val="00153900"/>
    <w:rsid w:val="00162B00"/>
    <w:rsid w:val="00163634"/>
    <w:rsid w:val="00163680"/>
    <w:rsid w:val="00170B89"/>
    <w:rsid w:val="00173FF9"/>
    <w:rsid w:val="0018437D"/>
    <w:rsid w:val="001904D6"/>
    <w:rsid w:val="00190B15"/>
    <w:rsid w:val="00197B40"/>
    <w:rsid w:val="001A3051"/>
    <w:rsid w:val="001B0C1E"/>
    <w:rsid w:val="001D5C6D"/>
    <w:rsid w:val="001D746B"/>
    <w:rsid w:val="001D7C8F"/>
    <w:rsid w:val="001E03D2"/>
    <w:rsid w:val="001E3137"/>
    <w:rsid w:val="001F4CCC"/>
    <w:rsid w:val="0020576E"/>
    <w:rsid w:val="00205956"/>
    <w:rsid w:val="002066CB"/>
    <w:rsid w:val="00215334"/>
    <w:rsid w:val="00215E6D"/>
    <w:rsid w:val="002220B7"/>
    <w:rsid w:val="0022258F"/>
    <w:rsid w:val="00223387"/>
    <w:rsid w:val="002319A9"/>
    <w:rsid w:val="002352C2"/>
    <w:rsid w:val="002366B8"/>
    <w:rsid w:val="002409F2"/>
    <w:rsid w:val="00240F4E"/>
    <w:rsid w:val="00245DA8"/>
    <w:rsid w:val="00255364"/>
    <w:rsid w:val="00262E84"/>
    <w:rsid w:val="00271202"/>
    <w:rsid w:val="00277490"/>
    <w:rsid w:val="00286991"/>
    <w:rsid w:val="00287D38"/>
    <w:rsid w:val="00292805"/>
    <w:rsid w:val="002A66C5"/>
    <w:rsid w:val="002A71C6"/>
    <w:rsid w:val="002B1518"/>
    <w:rsid w:val="002C1F7E"/>
    <w:rsid w:val="002D52E8"/>
    <w:rsid w:val="002E3A00"/>
    <w:rsid w:val="002E7477"/>
    <w:rsid w:val="002F399D"/>
    <w:rsid w:val="002F52F8"/>
    <w:rsid w:val="002F5AFE"/>
    <w:rsid w:val="002F6D9B"/>
    <w:rsid w:val="003026EE"/>
    <w:rsid w:val="00302C0E"/>
    <w:rsid w:val="00303696"/>
    <w:rsid w:val="00310F12"/>
    <w:rsid w:val="00326264"/>
    <w:rsid w:val="00332808"/>
    <w:rsid w:val="00341D8F"/>
    <w:rsid w:val="0034322B"/>
    <w:rsid w:val="00343979"/>
    <w:rsid w:val="00344F7E"/>
    <w:rsid w:val="00354260"/>
    <w:rsid w:val="00355873"/>
    <w:rsid w:val="0036092F"/>
    <w:rsid w:val="003634B7"/>
    <w:rsid w:val="003815CC"/>
    <w:rsid w:val="00381A70"/>
    <w:rsid w:val="003822A4"/>
    <w:rsid w:val="003857E5"/>
    <w:rsid w:val="00391EB3"/>
    <w:rsid w:val="003948B6"/>
    <w:rsid w:val="00395AC6"/>
    <w:rsid w:val="003A2E84"/>
    <w:rsid w:val="003A6DB7"/>
    <w:rsid w:val="003C3073"/>
    <w:rsid w:val="003D13CB"/>
    <w:rsid w:val="003D411E"/>
    <w:rsid w:val="003E498F"/>
    <w:rsid w:val="003F03DD"/>
    <w:rsid w:val="003F58F7"/>
    <w:rsid w:val="003F641B"/>
    <w:rsid w:val="0040260E"/>
    <w:rsid w:val="00402760"/>
    <w:rsid w:val="00403055"/>
    <w:rsid w:val="00405408"/>
    <w:rsid w:val="00412475"/>
    <w:rsid w:val="0041442B"/>
    <w:rsid w:val="00421B94"/>
    <w:rsid w:val="004314CE"/>
    <w:rsid w:val="00434EA6"/>
    <w:rsid w:val="0043513E"/>
    <w:rsid w:val="00437F15"/>
    <w:rsid w:val="004452AE"/>
    <w:rsid w:val="0044716A"/>
    <w:rsid w:val="00452D1F"/>
    <w:rsid w:val="0045310F"/>
    <w:rsid w:val="004542B4"/>
    <w:rsid w:val="004565B0"/>
    <w:rsid w:val="00456D7C"/>
    <w:rsid w:val="00470138"/>
    <w:rsid w:val="00480254"/>
    <w:rsid w:val="004814D2"/>
    <w:rsid w:val="004A6497"/>
    <w:rsid w:val="004B253D"/>
    <w:rsid w:val="004C50F3"/>
    <w:rsid w:val="004C761E"/>
    <w:rsid w:val="004D0F32"/>
    <w:rsid w:val="004D7CFD"/>
    <w:rsid w:val="004F1DD9"/>
    <w:rsid w:val="00502801"/>
    <w:rsid w:val="00503050"/>
    <w:rsid w:val="005101A2"/>
    <w:rsid w:val="00511DDD"/>
    <w:rsid w:val="0052192D"/>
    <w:rsid w:val="00526C9D"/>
    <w:rsid w:val="00534159"/>
    <w:rsid w:val="00535D02"/>
    <w:rsid w:val="0054011B"/>
    <w:rsid w:val="005425BF"/>
    <w:rsid w:val="00547663"/>
    <w:rsid w:val="00550D11"/>
    <w:rsid w:val="00552544"/>
    <w:rsid w:val="00556726"/>
    <w:rsid w:val="0058187C"/>
    <w:rsid w:val="00590CDC"/>
    <w:rsid w:val="005978F8"/>
    <w:rsid w:val="005A4522"/>
    <w:rsid w:val="005A7438"/>
    <w:rsid w:val="005A7965"/>
    <w:rsid w:val="005B2D8B"/>
    <w:rsid w:val="005B310F"/>
    <w:rsid w:val="005B4493"/>
    <w:rsid w:val="005B66E9"/>
    <w:rsid w:val="005C37D2"/>
    <w:rsid w:val="005D0D17"/>
    <w:rsid w:val="005D7CF0"/>
    <w:rsid w:val="005E5EA3"/>
    <w:rsid w:val="00600BE7"/>
    <w:rsid w:val="00600F1D"/>
    <w:rsid w:val="00601813"/>
    <w:rsid w:val="006065FF"/>
    <w:rsid w:val="00610FCA"/>
    <w:rsid w:val="00611A32"/>
    <w:rsid w:val="00613D3E"/>
    <w:rsid w:val="0064022B"/>
    <w:rsid w:val="006462CC"/>
    <w:rsid w:val="006575EE"/>
    <w:rsid w:val="00667AF0"/>
    <w:rsid w:val="00670DF3"/>
    <w:rsid w:val="00673368"/>
    <w:rsid w:val="00674516"/>
    <w:rsid w:val="00684322"/>
    <w:rsid w:val="00685D9A"/>
    <w:rsid w:val="00692F0D"/>
    <w:rsid w:val="00692FCD"/>
    <w:rsid w:val="006A4C51"/>
    <w:rsid w:val="006A626C"/>
    <w:rsid w:val="006B02A3"/>
    <w:rsid w:val="006B2542"/>
    <w:rsid w:val="006C0A4E"/>
    <w:rsid w:val="006C2B6E"/>
    <w:rsid w:val="006C5CE0"/>
    <w:rsid w:val="006D0E75"/>
    <w:rsid w:val="006D1677"/>
    <w:rsid w:val="006E27F6"/>
    <w:rsid w:val="006F286D"/>
    <w:rsid w:val="006F6C45"/>
    <w:rsid w:val="00704A4A"/>
    <w:rsid w:val="007174A8"/>
    <w:rsid w:val="00726C2E"/>
    <w:rsid w:val="00731810"/>
    <w:rsid w:val="00736A92"/>
    <w:rsid w:val="00745AA7"/>
    <w:rsid w:val="0075292E"/>
    <w:rsid w:val="00767CB4"/>
    <w:rsid w:val="00774032"/>
    <w:rsid w:val="00774DBE"/>
    <w:rsid w:val="00785256"/>
    <w:rsid w:val="00797156"/>
    <w:rsid w:val="007A288C"/>
    <w:rsid w:val="007A38E1"/>
    <w:rsid w:val="007A55BC"/>
    <w:rsid w:val="007A60AC"/>
    <w:rsid w:val="007B467D"/>
    <w:rsid w:val="007C3558"/>
    <w:rsid w:val="007C62E6"/>
    <w:rsid w:val="007D11B1"/>
    <w:rsid w:val="007D45ED"/>
    <w:rsid w:val="007E12C8"/>
    <w:rsid w:val="007E4968"/>
    <w:rsid w:val="007F3D0C"/>
    <w:rsid w:val="007F57FC"/>
    <w:rsid w:val="008017AA"/>
    <w:rsid w:val="0080534F"/>
    <w:rsid w:val="00812F09"/>
    <w:rsid w:val="00816214"/>
    <w:rsid w:val="00830BAD"/>
    <w:rsid w:val="00834548"/>
    <w:rsid w:val="008357CB"/>
    <w:rsid w:val="00841146"/>
    <w:rsid w:val="00846870"/>
    <w:rsid w:val="00854FE7"/>
    <w:rsid w:val="008607E2"/>
    <w:rsid w:val="00860AC5"/>
    <w:rsid w:val="00861B23"/>
    <w:rsid w:val="00863D5C"/>
    <w:rsid w:val="0087637D"/>
    <w:rsid w:val="00882518"/>
    <w:rsid w:val="008828EB"/>
    <w:rsid w:val="008859B7"/>
    <w:rsid w:val="0089062E"/>
    <w:rsid w:val="00893250"/>
    <w:rsid w:val="00896E94"/>
    <w:rsid w:val="008A0DDB"/>
    <w:rsid w:val="008A2B12"/>
    <w:rsid w:val="008C7162"/>
    <w:rsid w:val="008D4221"/>
    <w:rsid w:val="008E1F39"/>
    <w:rsid w:val="008F486C"/>
    <w:rsid w:val="008F565A"/>
    <w:rsid w:val="008F5829"/>
    <w:rsid w:val="008F6B72"/>
    <w:rsid w:val="00903704"/>
    <w:rsid w:val="00915B85"/>
    <w:rsid w:val="00925982"/>
    <w:rsid w:val="009328E8"/>
    <w:rsid w:val="00935A59"/>
    <w:rsid w:val="009469A8"/>
    <w:rsid w:val="00947150"/>
    <w:rsid w:val="0095132B"/>
    <w:rsid w:val="00954FD1"/>
    <w:rsid w:val="00956514"/>
    <w:rsid w:val="00961B1B"/>
    <w:rsid w:val="00963AED"/>
    <w:rsid w:val="00967EDF"/>
    <w:rsid w:val="0097282D"/>
    <w:rsid w:val="00983535"/>
    <w:rsid w:val="009844B8"/>
    <w:rsid w:val="00994395"/>
    <w:rsid w:val="009A00E8"/>
    <w:rsid w:val="009A1924"/>
    <w:rsid w:val="009B4E07"/>
    <w:rsid w:val="009B76D6"/>
    <w:rsid w:val="009C0FFB"/>
    <w:rsid w:val="009C2251"/>
    <w:rsid w:val="009C2BC0"/>
    <w:rsid w:val="009C516D"/>
    <w:rsid w:val="009D0D4C"/>
    <w:rsid w:val="009D1376"/>
    <w:rsid w:val="009D3C35"/>
    <w:rsid w:val="009D52D1"/>
    <w:rsid w:val="009F745B"/>
    <w:rsid w:val="00A03573"/>
    <w:rsid w:val="00A0388D"/>
    <w:rsid w:val="00A1641B"/>
    <w:rsid w:val="00A23A39"/>
    <w:rsid w:val="00A27F34"/>
    <w:rsid w:val="00A27F43"/>
    <w:rsid w:val="00A3028A"/>
    <w:rsid w:val="00A34F39"/>
    <w:rsid w:val="00A42398"/>
    <w:rsid w:val="00A4489F"/>
    <w:rsid w:val="00A55621"/>
    <w:rsid w:val="00A657FD"/>
    <w:rsid w:val="00A669EB"/>
    <w:rsid w:val="00A834F7"/>
    <w:rsid w:val="00A872EB"/>
    <w:rsid w:val="00A929C6"/>
    <w:rsid w:val="00A93CCF"/>
    <w:rsid w:val="00A96D12"/>
    <w:rsid w:val="00AA492E"/>
    <w:rsid w:val="00AA6AB7"/>
    <w:rsid w:val="00AB007A"/>
    <w:rsid w:val="00AB2AB6"/>
    <w:rsid w:val="00AB609D"/>
    <w:rsid w:val="00AB62A7"/>
    <w:rsid w:val="00AC1D8B"/>
    <w:rsid w:val="00AC2B5F"/>
    <w:rsid w:val="00AC3330"/>
    <w:rsid w:val="00AD79EE"/>
    <w:rsid w:val="00AF27EC"/>
    <w:rsid w:val="00AF330B"/>
    <w:rsid w:val="00B03548"/>
    <w:rsid w:val="00B125AD"/>
    <w:rsid w:val="00B136D3"/>
    <w:rsid w:val="00B140D3"/>
    <w:rsid w:val="00B21203"/>
    <w:rsid w:val="00B22E78"/>
    <w:rsid w:val="00B30B4A"/>
    <w:rsid w:val="00B347FF"/>
    <w:rsid w:val="00B369ED"/>
    <w:rsid w:val="00B41298"/>
    <w:rsid w:val="00B45DFE"/>
    <w:rsid w:val="00B50625"/>
    <w:rsid w:val="00B5462A"/>
    <w:rsid w:val="00B54F2E"/>
    <w:rsid w:val="00B5605C"/>
    <w:rsid w:val="00B64E52"/>
    <w:rsid w:val="00B7137D"/>
    <w:rsid w:val="00B71C5E"/>
    <w:rsid w:val="00B7233E"/>
    <w:rsid w:val="00B75D01"/>
    <w:rsid w:val="00B77FFE"/>
    <w:rsid w:val="00B80C6A"/>
    <w:rsid w:val="00B832C3"/>
    <w:rsid w:val="00B87C9C"/>
    <w:rsid w:val="00B90738"/>
    <w:rsid w:val="00B940C3"/>
    <w:rsid w:val="00B948AD"/>
    <w:rsid w:val="00B94A37"/>
    <w:rsid w:val="00B977B2"/>
    <w:rsid w:val="00BB2176"/>
    <w:rsid w:val="00BC144B"/>
    <w:rsid w:val="00BC1CF1"/>
    <w:rsid w:val="00BD341C"/>
    <w:rsid w:val="00BD396E"/>
    <w:rsid w:val="00BE34C9"/>
    <w:rsid w:val="00BE3764"/>
    <w:rsid w:val="00BE69C1"/>
    <w:rsid w:val="00BF328D"/>
    <w:rsid w:val="00C0313E"/>
    <w:rsid w:val="00C07F5E"/>
    <w:rsid w:val="00C12339"/>
    <w:rsid w:val="00C2305C"/>
    <w:rsid w:val="00C35F76"/>
    <w:rsid w:val="00C36E79"/>
    <w:rsid w:val="00C4758D"/>
    <w:rsid w:val="00C56835"/>
    <w:rsid w:val="00C75728"/>
    <w:rsid w:val="00C818AB"/>
    <w:rsid w:val="00C84381"/>
    <w:rsid w:val="00C84BA1"/>
    <w:rsid w:val="00C9188C"/>
    <w:rsid w:val="00C96A7F"/>
    <w:rsid w:val="00CA5428"/>
    <w:rsid w:val="00CA730A"/>
    <w:rsid w:val="00CA7D9B"/>
    <w:rsid w:val="00CC0FB2"/>
    <w:rsid w:val="00CC2FCE"/>
    <w:rsid w:val="00CC46D6"/>
    <w:rsid w:val="00CC5815"/>
    <w:rsid w:val="00CC7850"/>
    <w:rsid w:val="00CD6617"/>
    <w:rsid w:val="00CE2589"/>
    <w:rsid w:val="00CE5F71"/>
    <w:rsid w:val="00CF1BAD"/>
    <w:rsid w:val="00CF5497"/>
    <w:rsid w:val="00D00AFB"/>
    <w:rsid w:val="00D0204D"/>
    <w:rsid w:val="00D02FFE"/>
    <w:rsid w:val="00D04366"/>
    <w:rsid w:val="00D110C3"/>
    <w:rsid w:val="00D1162F"/>
    <w:rsid w:val="00D12AEF"/>
    <w:rsid w:val="00D24B31"/>
    <w:rsid w:val="00D25184"/>
    <w:rsid w:val="00D32377"/>
    <w:rsid w:val="00D37FDB"/>
    <w:rsid w:val="00D43590"/>
    <w:rsid w:val="00D44CD4"/>
    <w:rsid w:val="00D46B9C"/>
    <w:rsid w:val="00D531C0"/>
    <w:rsid w:val="00D5521C"/>
    <w:rsid w:val="00D65590"/>
    <w:rsid w:val="00D72383"/>
    <w:rsid w:val="00D769AD"/>
    <w:rsid w:val="00D82CF6"/>
    <w:rsid w:val="00D8390C"/>
    <w:rsid w:val="00D946C8"/>
    <w:rsid w:val="00DA45E1"/>
    <w:rsid w:val="00DA6D9E"/>
    <w:rsid w:val="00DB09C5"/>
    <w:rsid w:val="00DB743E"/>
    <w:rsid w:val="00DC21BF"/>
    <w:rsid w:val="00DC2E40"/>
    <w:rsid w:val="00DC5242"/>
    <w:rsid w:val="00DE14DB"/>
    <w:rsid w:val="00DE57B3"/>
    <w:rsid w:val="00DE669B"/>
    <w:rsid w:val="00E024E4"/>
    <w:rsid w:val="00E0475F"/>
    <w:rsid w:val="00E05464"/>
    <w:rsid w:val="00E05DD1"/>
    <w:rsid w:val="00E07903"/>
    <w:rsid w:val="00E16F2D"/>
    <w:rsid w:val="00E26A66"/>
    <w:rsid w:val="00E37EBE"/>
    <w:rsid w:val="00E50E2E"/>
    <w:rsid w:val="00E55846"/>
    <w:rsid w:val="00E56F44"/>
    <w:rsid w:val="00E66984"/>
    <w:rsid w:val="00E728E1"/>
    <w:rsid w:val="00E77896"/>
    <w:rsid w:val="00E86414"/>
    <w:rsid w:val="00E8726D"/>
    <w:rsid w:val="00E92617"/>
    <w:rsid w:val="00E9421C"/>
    <w:rsid w:val="00EA0994"/>
    <w:rsid w:val="00EA0B37"/>
    <w:rsid w:val="00EA1E10"/>
    <w:rsid w:val="00EA4EF2"/>
    <w:rsid w:val="00EB1841"/>
    <w:rsid w:val="00EB4AEF"/>
    <w:rsid w:val="00EB7019"/>
    <w:rsid w:val="00EC6A48"/>
    <w:rsid w:val="00ED294E"/>
    <w:rsid w:val="00ED36B9"/>
    <w:rsid w:val="00EE3B12"/>
    <w:rsid w:val="00F00461"/>
    <w:rsid w:val="00F0141D"/>
    <w:rsid w:val="00F02CFE"/>
    <w:rsid w:val="00F112DF"/>
    <w:rsid w:val="00F16C3F"/>
    <w:rsid w:val="00F206DB"/>
    <w:rsid w:val="00F32492"/>
    <w:rsid w:val="00F33B08"/>
    <w:rsid w:val="00F34879"/>
    <w:rsid w:val="00F37DA5"/>
    <w:rsid w:val="00F4149D"/>
    <w:rsid w:val="00F440E3"/>
    <w:rsid w:val="00F5181A"/>
    <w:rsid w:val="00F71096"/>
    <w:rsid w:val="00F767AD"/>
    <w:rsid w:val="00F93264"/>
    <w:rsid w:val="00FB18BE"/>
    <w:rsid w:val="00FB1C3D"/>
    <w:rsid w:val="00FB6C97"/>
    <w:rsid w:val="00FC625C"/>
    <w:rsid w:val="00FD10F6"/>
    <w:rsid w:val="00FD75A8"/>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8D8E"/>
  <w15:chartTrackingRefBased/>
  <w15:docId w15:val="{76ADF5D3-4EB1-46FE-BC2E-53DB9022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43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6D"/>
    <w:pPr>
      <w:ind w:left="720"/>
      <w:contextualSpacing/>
    </w:pPr>
  </w:style>
  <w:style w:type="character" w:styleId="PlaceholderText">
    <w:name w:val="Placeholder Text"/>
    <w:basedOn w:val="DefaultParagraphFont"/>
    <w:uiPriority w:val="99"/>
    <w:semiHidden/>
    <w:rsid w:val="00954FD1"/>
    <w:rPr>
      <w:color w:val="808080"/>
    </w:rPr>
  </w:style>
  <w:style w:type="paragraph" w:styleId="BalloonText">
    <w:name w:val="Balloon Text"/>
    <w:basedOn w:val="Normal"/>
    <w:link w:val="BalloonTextChar"/>
    <w:uiPriority w:val="99"/>
    <w:semiHidden/>
    <w:unhideWhenUsed/>
    <w:rsid w:val="00FB6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97"/>
    <w:rPr>
      <w:rFonts w:ascii="Segoe UI" w:hAnsi="Segoe UI" w:cs="Segoe UI"/>
      <w:sz w:val="18"/>
      <w:szCs w:val="18"/>
    </w:rPr>
  </w:style>
  <w:style w:type="table" w:styleId="TableGrid">
    <w:name w:val="Table Grid"/>
    <w:basedOn w:val="TableNormal"/>
    <w:uiPriority w:val="39"/>
    <w:rsid w:val="0053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13E"/>
    <w:pPr>
      <w:tabs>
        <w:tab w:val="center" w:pos="4680"/>
        <w:tab w:val="right" w:pos="9360"/>
      </w:tabs>
    </w:pPr>
  </w:style>
  <w:style w:type="character" w:customStyle="1" w:styleId="HeaderChar">
    <w:name w:val="Header Char"/>
    <w:basedOn w:val="DefaultParagraphFont"/>
    <w:link w:val="Header"/>
    <w:uiPriority w:val="99"/>
    <w:rsid w:val="0043513E"/>
  </w:style>
  <w:style w:type="paragraph" w:styleId="Footer">
    <w:name w:val="footer"/>
    <w:basedOn w:val="Normal"/>
    <w:link w:val="FooterChar"/>
    <w:uiPriority w:val="99"/>
    <w:unhideWhenUsed/>
    <w:rsid w:val="0043513E"/>
    <w:pPr>
      <w:tabs>
        <w:tab w:val="center" w:pos="4680"/>
        <w:tab w:val="right" w:pos="9360"/>
      </w:tabs>
    </w:pPr>
  </w:style>
  <w:style w:type="character" w:customStyle="1" w:styleId="FooterChar">
    <w:name w:val="Footer Char"/>
    <w:basedOn w:val="DefaultParagraphFont"/>
    <w:link w:val="Footer"/>
    <w:uiPriority w:val="99"/>
    <w:rsid w:val="0043513E"/>
  </w:style>
  <w:style w:type="character" w:customStyle="1" w:styleId="Heading2Char">
    <w:name w:val="Heading 2 Char"/>
    <w:basedOn w:val="DefaultParagraphFont"/>
    <w:link w:val="Heading2"/>
    <w:uiPriority w:val="9"/>
    <w:semiHidden/>
    <w:rsid w:val="00C8438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4</cp:revision>
  <cp:lastPrinted>2020-01-24T12:37:00Z</cp:lastPrinted>
  <dcterms:created xsi:type="dcterms:W3CDTF">2020-08-01T12:42:00Z</dcterms:created>
  <dcterms:modified xsi:type="dcterms:W3CDTF">2021-08-03T15:37:00Z</dcterms:modified>
</cp:coreProperties>
</file>