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55BB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Temperature</w:t>
      </w:r>
      <w:r>
        <w:rPr>
          <w:rFonts w:ascii="Arial" w:hAnsi="Arial" w:cs="Arial"/>
        </w:rPr>
        <w:t xml:space="preserve">  measure of the random motions (average kinetic energy) of the components of a substance</w:t>
      </w:r>
    </w:p>
    <w:p w:rsidR="00000000" w:rsidRDefault="000155BB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Tertiary structure (of a protein)</w:t>
      </w:r>
      <w:r>
        <w:rPr>
          <w:rFonts w:ascii="Arial" w:hAnsi="Arial" w:cs="Arial"/>
        </w:rPr>
        <w:t xml:space="preserve">  the overall shape of a protein, long and narrow  or globular, maintained by different types of </w:t>
      </w:r>
      <w:proofErr w:type="spellStart"/>
      <w:r>
        <w:rPr>
          <w:rFonts w:ascii="Arial" w:hAnsi="Arial" w:cs="Arial"/>
        </w:rPr>
        <w:t>intramolecular</w:t>
      </w:r>
      <w:proofErr w:type="spellEnd"/>
      <w:r>
        <w:rPr>
          <w:rFonts w:ascii="Arial" w:hAnsi="Arial" w:cs="Arial"/>
        </w:rPr>
        <w:t xml:space="preserve"> interactio</w:t>
      </w:r>
      <w:r>
        <w:rPr>
          <w:rFonts w:ascii="Arial" w:hAnsi="Arial" w:cs="Arial"/>
        </w:rPr>
        <w:t>ns</w:t>
      </w:r>
    </w:p>
    <w:p w:rsidR="00000000" w:rsidRDefault="000155BB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Theoretical yield  </w:t>
      </w:r>
      <w:r>
        <w:rPr>
          <w:rFonts w:ascii="Arial" w:hAnsi="Arial" w:cs="Arial"/>
        </w:rPr>
        <w:t>the maximum amount of a given product that can be formed when the limiting reactant is completely consumed</w:t>
      </w:r>
    </w:p>
    <w:p w:rsidR="00000000" w:rsidRDefault="000155BB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Theory (model)</w:t>
      </w:r>
      <w:r>
        <w:rPr>
          <w:rFonts w:ascii="Arial" w:hAnsi="Arial" w:cs="Arial"/>
        </w:rPr>
        <w:t xml:space="preserve">  a set of assumptions put forth to explain some aspects of the observed behavior of matter</w:t>
      </w:r>
    </w:p>
    <w:p w:rsidR="00000000" w:rsidRDefault="000155BB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Thermodynamics</w:t>
      </w:r>
      <w:r>
        <w:rPr>
          <w:rFonts w:ascii="Arial" w:hAnsi="Arial" w:cs="Arial"/>
        </w:rPr>
        <w:t xml:space="preserve">  a stu</w:t>
      </w:r>
      <w:r>
        <w:rPr>
          <w:rFonts w:ascii="Arial" w:hAnsi="Arial" w:cs="Arial"/>
        </w:rPr>
        <w:t>dy of energy and its interactions</w:t>
      </w:r>
    </w:p>
    <w:p w:rsidR="00000000" w:rsidRDefault="000155BB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Titration</w:t>
      </w:r>
      <w:r>
        <w:rPr>
          <w:rFonts w:ascii="Arial" w:hAnsi="Arial" w:cs="Arial"/>
        </w:rPr>
        <w:t xml:space="preserve">  a technique in which one solution is used to analyze another</w:t>
      </w:r>
    </w:p>
    <w:p w:rsidR="00000000" w:rsidRDefault="000155BB">
      <w:pPr>
        <w:spacing w:before="24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Torr</w:t>
      </w:r>
      <w:proofErr w:type="spellEnd"/>
      <w:r>
        <w:rPr>
          <w:rFonts w:ascii="Arial" w:hAnsi="Arial" w:cs="Arial"/>
        </w:rPr>
        <w:t xml:space="preserve">  another name for millimeters of mercury (mm Hg)</w:t>
      </w:r>
    </w:p>
    <w:p w:rsidR="00000000" w:rsidRDefault="000155BB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Trace elements</w:t>
      </w:r>
      <w:r>
        <w:rPr>
          <w:rFonts w:ascii="Arial" w:hAnsi="Arial" w:cs="Arial"/>
        </w:rPr>
        <w:t xml:space="preserve">  metals present only in trace amounts in the human body</w:t>
      </w:r>
    </w:p>
    <w:p w:rsidR="00000000" w:rsidRDefault="000155BB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Transition metals</w:t>
      </w:r>
      <w:r>
        <w:rPr>
          <w:rFonts w:ascii="Arial" w:hAnsi="Arial" w:cs="Arial"/>
        </w:rPr>
        <w:t xml:space="preserve">  severa</w:t>
      </w:r>
      <w:r>
        <w:rPr>
          <w:rFonts w:ascii="Arial" w:hAnsi="Arial" w:cs="Arial"/>
        </w:rPr>
        <w:t xml:space="preserve">l series of elements in which inner </w:t>
      </w:r>
      <w:proofErr w:type="spellStart"/>
      <w:r>
        <w:rPr>
          <w:rFonts w:ascii="Arial" w:hAnsi="Arial" w:cs="Arial"/>
        </w:rPr>
        <w:t>orbitals</w:t>
      </w:r>
      <w:proofErr w:type="spellEnd"/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orbitals</w:t>
      </w:r>
      <w:proofErr w:type="spellEnd"/>
      <w:r>
        <w:rPr>
          <w:rFonts w:ascii="Arial" w:hAnsi="Arial" w:cs="Arial"/>
        </w:rPr>
        <w:t xml:space="preserve">) are </w:t>
      </w:r>
      <w:proofErr w:type="spellStart"/>
      <w:r>
        <w:rPr>
          <w:rFonts w:ascii="Arial" w:hAnsi="Arial" w:cs="Arial"/>
        </w:rPr>
        <w:t>bing</w:t>
      </w:r>
      <w:proofErr w:type="spellEnd"/>
      <w:r>
        <w:rPr>
          <w:rFonts w:ascii="Arial" w:hAnsi="Arial" w:cs="Arial"/>
        </w:rPr>
        <w:t xml:space="preserve"> filled</w:t>
      </w:r>
    </w:p>
    <w:p w:rsidR="00000000" w:rsidRDefault="000155BB">
      <w:pPr>
        <w:spacing w:before="24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Transuranium</w:t>
      </w:r>
      <w:proofErr w:type="spellEnd"/>
      <w:r>
        <w:rPr>
          <w:rFonts w:ascii="Arial" w:hAnsi="Arial" w:cs="Arial"/>
          <w:b/>
          <w:bCs/>
        </w:rPr>
        <w:t xml:space="preserve"> elements</w:t>
      </w:r>
      <w:r>
        <w:rPr>
          <w:rFonts w:ascii="Arial" w:hAnsi="Arial" w:cs="Arial"/>
        </w:rPr>
        <w:t xml:space="preserve">  the elements beyond uranium that are made artificially by particle bombardment</w:t>
      </w:r>
    </w:p>
    <w:p w:rsidR="00000000" w:rsidRDefault="000155BB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Triple bond</w:t>
      </w:r>
      <w:r>
        <w:rPr>
          <w:rFonts w:ascii="Arial" w:hAnsi="Arial" w:cs="Arial"/>
        </w:rPr>
        <w:t xml:space="preserve">  a bond in which two atoms share three pairs of electrons</w:t>
      </w:r>
    </w:p>
    <w:p w:rsidR="000155BB" w:rsidRDefault="000155B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0155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5E4ABF"/>
    <w:rsid w:val="000155BB"/>
    <w:rsid w:val="005E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Temperature  measure of the random motions (average kinetic energy) of the components of a substance</vt:lpstr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Temperature  measure of the random motions (average kinetic energy) of the components of a substance</dc:title>
  <dc:subject/>
  <dc:creator>Jeff and Indu Christopherson</dc:creator>
  <cp:keywords/>
  <dc:description/>
  <cp:lastModifiedBy>UNIT55</cp:lastModifiedBy>
  <cp:revision>2</cp:revision>
  <dcterms:created xsi:type="dcterms:W3CDTF">2009-07-13T18:55:00Z</dcterms:created>
  <dcterms:modified xsi:type="dcterms:W3CDTF">2009-07-13T18:55:00Z</dcterms:modified>
</cp:coreProperties>
</file>